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93CDE" w:rsidRPr="00593CDE" w:rsidRDefault="00593CDE" w:rsidP="00593CDE">
      <w:pPr>
        <w:spacing w:beforeAutospacing="1" w:after="0" w:afterAutospacing="1" w:line="240" w:lineRule="auto"/>
        <w:jc w:val="center"/>
        <w:rPr>
          <w:rFonts w:ascii="Times New Roman" w:eastAsia="Times New Roman" w:hAnsi="Times New Roman" w:cs="Times New Roman"/>
          <w:color w:val="4F4F4F"/>
          <w:sz w:val="28"/>
          <w:szCs w:val="28"/>
        </w:rPr>
      </w:pPr>
      <w:r w:rsidRPr="00593CDE">
        <w:rPr>
          <w:rFonts w:ascii="Times New Roman" w:eastAsia="Times New Roman" w:hAnsi="Times New Roman" w:cs="Times New Roman"/>
          <w:b/>
          <w:bCs/>
          <w:color w:val="4F4F4F"/>
          <w:sz w:val="28"/>
          <w:szCs w:val="28"/>
        </w:rPr>
        <w:t>A  N</w:t>
      </w:r>
      <w:proofErr w:type="gramStart"/>
      <w:r w:rsidRPr="00593CDE">
        <w:rPr>
          <w:rFonts w:ascii="Times New Roman" w:eastAsia="Times New Roman" w:hAnsi="Times New Roman" w:cs="Times New Roman"/>
          <w:b/>
          <w:bCs/>
          <w:color w:val="4F4F4F"/>
          <w:sz w:val="28"/>
          <w:szCs w:val="28"/>
        </w:rPr>
        <w:t>  U</w:t>
      </w:r>
      <w:proofErr w:type="gramEnd"/>
      <w:r w:rsidRPr="00593CDE">
        <w:rPr>
          <w:rFonts w:ascii="Times New Roman" w:eastAsia="Times New Roman" w:hAnsi="Times New Roman" w:cs="Times New Roman"/>
          <w:b/>
          <w:bCs/>
          <w:color w:val="4F4F4F"/>
          <w:sz w:val="28"/>
          <w:szCs w:val="28"/>
        </w:rPr>
        <w:t>  N  Ţ</w:t>
      </w:r>
    </w:p>
    <w:p w:rsidR="00593CDE" w:rsidRPr="00593CDE" w:rsidRDefault="00593CDE" w:rsidP="00593CDE">
      <w:pPr>
        <w:spacing w:before="100" w:beforeAutospacing="1" w:after="100" w:afterAutospacing="1" w:line="240" w:lineRule="auto"/>
        <w:jc w:val="both"/>
        <w:rPr>
          <w:rFonts w:ascii="Times New Roman" w:eastAsia="Times New Roman" w:hAnsi="Times New Roman" w:cs="Times New Roman"/>
          <w:color w:val="4F4F4F"/>
          <w:sz w:val="28"/>
          <w:szCs w:val="28"/>
        </w:rPr>
      </w:pPr>
      <w:r w:rsidRPr="00593CDE">
        <w:rPr>
          <w:rFonts w:ascii="Times New Roman" w:eastAsia="Times New Roman" w:hAnsi="Times New Roman" w:cs="Times New Roman"/>
          <w:color w:val="4F4F4F"/>
          <w:sz w:val="28"/>
          <w:szCs w:val="28"/>
        </w:rPr>
        <w:t> </w:t>
      </w:r>
    </w:p>
    <w:p w:rsidR="00593CDE" w:rsidRPr="00593CDE" w:rsidRDefault="00593CDE" w:rsidP="00BD5DFD">
      <w:pPr>
        <w:spacing w:beforeAutospacing="1" w:after="0" w:afterAutospacing="1" w:line="240" w:lineRule="auto"/>
        <w:ind w:firstLine="720"/>
        <w:jc w:val="both"/>
        <w:rPr>
          <w:rFonts w:ascii="Times New Roman" w:eastAsia="Times New Roman" w:hAnsi="Times New Roman" w:cs="Times New Roman"/>
          <w:color w:val="4F4F4F"/>
          <w:sz w:val="28"/>
          <w:szCs w:val="28"/>
        </w:rPr>
      </w:pPr>
      <w:r w:rsidRPr="00593CDE">
        <w:rPr>
          <w:rFonts w:ascii="Times New Roman" w:eastAsia="Times New Roman" w:hAnsi="Times New Roman" w:cs="Times New Roman"/>
          <w:color w:val="4F4F4F"/>
          <w:sz w:val="28"/>
          <w:szCs w:val="28"/>
        </w:rPr>
        <w:t xml:space="preserve">În conformitate cu prevederile art. 9 alin. (3) </w:t>
      </w:r>
      <w:proofErr w:type="gramStart"/>
      <w:r w:rsidRPr="00593CDE">
        <w:rPr>
          <w:rFonts w:ascii="Times New Roman" w:eastAsia="Times New Roman" w:hAnsi="Times New Roman" w:cs="Times New Roman"/>
          <w:color w:val="4F4F4F"/>
          <w:sz w:val="28"/>
          <w:szCs w:val="28"/>
        </w:rPr>
        <w:t>şi</w:t>
      </w:r>
      <w:proofErr w:type="gramEnd"/>
      <w:r w:rsidRPr="00593CDE">
        <w:rPr>
          <w:rFonts w:ascii="Times New Roman" w:eastAsia="Times New Roman" w:hAnsi="Times New Roman" w:cs="Times New Roman"/>
          <w:color w:val="4F4F4F"/>
          <w:sz w:val="28"/>
          <w:szCs w:val="28"/>
        </w:rPr>
        <w:t xml:space="preserve"> alin. (5) </w:t>
      </w:r>
      <w:proofErr w:type="gramStart"/>
      <w:r w:rsidRPr="00593CDE">
        <w:rPr>
          <w:rFonts w:ascii="Times New Roman" w:eastAsia="Times New Roman" w:hAnsi="Times New Roman" w:cs="Times New Roman"/>
          <w:color w:val="4F4F4F"/>
          <w:sz w:val="28"/>
          <w:szCs w:val="28"/>
        </w:rPr>
        <w:t>din</w:t>
      </w:r>
      <w:proofErr w:type="gramEnd"/>
      <w:r w:rsidRPr="00593CDE">
        <w:rPr>
          <w:rFonts w:ascii="Times New Roman" w:eastAsia="Times New Roman" w:hAnsi="Times New Roman" w:cs="Times New Roman"/>
          <w:color w:val="4F4F4F"/>
          <w:sz w:val="28"/>
          <w:szCs w:val="28"/>
        </w:rPr>
        <w:t xml:space="preserve"> Legea nr. 360/2002 privind </w:t>
      </w:r>
      <w:r w:rsidRPr="00593CDE">
        <w:rPr>
          <w:rFonts w:ascii="Times New Roman" w:eastAsia="Times New Roman" w:hAnsi="Times New Roman" w:cs="Times New Roman"/>
          <w:i/>
          <w:iCs/>
          <w:color w:val="4F4F4F"/>
          <w:sz w:val="28"/>
          <w:szCs w:val="28"/>
        </w:rPr>
        <w:t>Statutul poliţistului</w:t>
      </w:r>
      <w:r w:rsidRPr="00593CDE">
        <w:rPr>
          <w:rFonts w:ascii="Times New Roman" w:eastAsia="Times New Roman" w:hAnsi="Times New Roman" w:cs="Times New Roman"/>
          <w:color w:val="4F4F4F"/>
          <w:sz w:val="28"/>
          <w:szCs w:val="28"/>
        </w:rPr>
        <w:t> și ale Ordinului m.a.i. nr. 140/2016 </w:t>
      </w:r>
      <w:r w:rsidRPr="00593CDE">
        <w:rPr>
          <w:rFonts w:ascii="Times New Roman" w:eastAsia="Times New Roman" w:hAnsi="Times New Roman" w:cs="Times New Roman"/>
          <w:i/>
          <w:iCs/>
          <w:color w:val="4F4F4F"/>
          <w:sz w:val="28"/>
          <w:szCs w:val="28"/>
        </w:rPr>
        <w:t>privind activitatea de management resurse umane în unităţile de poliţie ale Ministerului Afacerilor Interne</w:t>
      </w:r>
      <w:r w:rsidRPr="00593CDE">
        <w:rPr>
          <w:rFonts w:ascii="Times New Roman" w:eastAsia="Times New Roman" w:hAnsi="Times New Roman" w:cs="Times New Roman"/>
          <w:color w:val="4F4F4F"/>
          <w:sz w:val="28"/>
          <w:szCs w:val="28"/>
        </w:rPr>
        <w:t>, ambele cu modificările şi completările ulterioare şi cu Nora-Raport nr. 230771/08.09.2021;</w:t>
      </w:r>
    </w:p>
    <w:p w:rsidR="00593CDE" w:rsidRPr="00593CDE" w:rsidRDefault="00593CDE" w:rsidP="00593CDE">
      <w:pPr>
        <w:spacing w:before="100" w:beforeAutospacing="1" w:after="100" w:afterAutospacing="1" w:line="240" w:lineRule="auto"/>
        <w:jc w:val="both"/>
        <w:rPr>
          <w:rFonts w:ascii="Times New Roman" w:eastAsia="Times New Roman" w:hAnsi="Times New Roman" w:cs="Times New Roman"/>
          <w:color w:val="4F4F4F"/>
          <w:sz w:val="28"/>
          <w:szCs w:val="28"/>
        </w:rPr>
      </w:pPr>
      <w:r w:rsidRPr="00593CDE">
        <w:rPr>
          <w:rFonts w:ascii="Times New Roman" w:eastAsia="Times New Roman" w:hAnsi="Times New Roman" w:cs="Times New Roman"/>
          <w:color w:val="4F4F4F"/>
          <w:sz w:val="28"/>
          <w:szCs w:val="28"/>
        </w:rPr>
        <w:t> </w:t>
      </w:r>
      <w:r w:rsidR="00BD5DFD">
        <w:rPr>
          <w:rFonts w:ascii="Times New Roman" w:eastAsia="Times New Roman" w:hAnsi="Times New Roman" w:cs="Times New Roman"/>
          <w:color w:val="4F4F4F"/>
          <w:sz w:val="28"/>
          <w:szCs w:val="28"/>
        </w:rPr>
        <w:tab/>
      </w:r>
      <w:r w:rsidRPr="00593CDE">
        <w:rPr>
          <w:rFonts w:ascii="Times New Roman" w:eastAsia="Times New Roman" w:hAnsi="Times New Roman" w:cs="Times New Roman"/>
          <w:color w:val="4F4F4F"/>
          <w:sz w:val="28"/>
          <w:szCs w:val="28"/>
        </w:rPr>
        <w:t>Inspectoratul General al Poliţiei Române, cu sediul în municipiul Bucureşti, Str. Mihai Vodă nr. 4 – 6, Sectorul 5, organizează,</w:t>
      </w:r>
    </w:p>
    <w:p w:rsidR="00593CDE" w:rsidRPr="00593CDE" w:rsidRDefault="00593CDE" w:rsidP="00BD5DFD">
      <w:pPr>
        <w:spacing w:before="100" w:beforeAutospacing="1" w:after="100" w:afterAutospacing="1" w:line="240" w:lineRule="auto"/>
        <w:jc w:val="both"/>
        <w:rPr>
          <w:rFonts w:ascii="Times New Roman" w:eastAsia="Times New Roman" w:hAnsi="Times New Roman" w:cs="Times New Roman"/>
          <w:color w:val="4F4F4F"/>
          <w:sz w:val="28"/>
          <w:szCs w:val="28"/>
        </w:rPr>
      </w:pPr>
      <w:r w:rsidRPr="00593CDE">
        <w:rPr>
          <w:rFonts w:ascii="Times New Roman" w:eastAsia="Times New Roman" w:hAnsi="Times New Roman" w:cs="Times New Roman"/>
          <w:color w:val="4F4F4F"/>
          <w:sz w:val="28"/>
          <w:szCs w:val="28"/>
        </w:rPr>
        <w:t> </w:t>
      </w:r>
      <w:r w:rsidR="00BD5DFD">
        <w:rPr>
          <w:rFonts w:ascii="Times New Roman" w:eastAsia="Times New Roman" w:hAnsi="Times New Roman" w:cs="Times New Roman"/>
          <w:color w:val="4F4F4F"/>
          <w:sz w:val="28"/>
          <w:szCs w:val="28"/>
        </w:rPr>
        <w:tab/>
      </w:r>
      <w:r w:rsidR="00BD5DFD">
        <w:rPr>
          <w:rFonts w:ascii="Times New Roman" w:eastAsia="Times New Roman" w:hAnsi="Times New Roman" w:cs="Times New Roman"/>
          <w:color w:val="4F4F4F"/>
          <w:sz w:val="28"/>
          <w:szCs w:val="28"/>
        </w:rPr>
        <w:tab/>
      </w:r>
      <w:r w:rsidR="00BD5DFD">
        <w:rPr>
          <w:rFonts w:ascii="Times New Roman" w:eastAsia="Times New Roman" w:hAnsi="Times New Roman" w:cs="Times New Roman"/>
          <w:color w:val="4F4F4F"/>
          <w:sz w:val="28"/>
          <w:szCs w:val="28"/>
        </w:rPr>
        <w:tab/>
      </w:r>
      <w:r w:rsidR="00BD5DFD">
        <w:rPr>
          <w:rFonts w:ascii="Times New Roman" w:eastAsia="Times New Roman" w:hAnsi="Times New Roman" w:cs="Times New Roman"/>
          <w:color w:val="4F4F4F"/>
          <w:sz w:val="28"/>
          <w:szCs w:val="28"/>
        </w:rPr>
        <w:tab/>
      </w:r>
      <w:r w:rsidRPr="00593CDE">
        <w:rPr>
          <w:rFonts w:ascii="Times New Roman" w:eastAsia="Times New Roman" w:hAnsi="Times New Roman" w:cs="Times New Roman"/>
          <w:b/>
          <w:bCs/>
          <w:color w:val="4F4F4F"/>
          <w:sz w:val="28"/>
          <w:szCs w:val="28"/>
          <w:u w:val="single"/>
        </w:rPr>
        <w:t>C  O</w:t>
      </w:r>
      <w:proofErr w:type="gramStart"/>
      <w:r w:rsidRPr="00593CDE">
        <w:rPr>
          <w:rFonts w:ascii="Times New Roman" w:eastAsia="Times New Roman" w:hAnsi="Times New Roman" w:cs="Times New Roman"/>
          <w:b/>
          <w:bCs/>
          <w:color w:val="4F4F4F"/>
          <w:sz w:val="28"/>
          <w:szCs w:val="28"/>
          <w:u w:val="single"/>
        </w:rPr>
        <w:t>  N</w:t>
      </w:r>
      <w:proofErr w:type="gramEnd"/>
      <w:r w:rsidRPr="00593CDE">
        <w:rPr>
          <w:rFonts w:ascii="Times New Roman" w:eastAsia="Times New Roman" w:hAnsi="Times New Roman" w:cs="Times New Roman"/>
          <w:b/>
          <w:bCs/>
          <w:color w:val="4F4F4F"/>
          <w:sz w:val="28"/>
          <w:szCs w:val="28"/>
          <w:u w:val="single"/>
        </w:rPr>
        <w:t>  C  U  R  S :</w:t>
      </w:r>
    </w:p>
    <w:p w:rsidR="00593CDE" w:rsidRPr="00593CDE" w:rsidRDefault="00593CDE" w:rsidP="00593CDE">
      <w:pPr>
        <w:spacing w:before="100" w:beforeAutospacing="1" w:after="100" w:afterAutospacing="1" w:line="240" w:lineRule="auto"/>
        <w:jc w:val="both"/>
        <w:rPr>
          <w:rFonts w:ascii="Times New Roman" w:eastAsia="Times New Roman" w:hAnsi="Times New Roman" w:cs="Times New Roman"/>
          <w:color w:val="4F4F4F"/>
          <w:sz w:val="28"/>
          <w:szCs w:val="28"/>
        </w:rPr>
      </w:pPr>
    </w:p>
    <w:p w:rsidR="00593CDE" w:rsidRPr="00593CDE" w:rsidRDefault="00593CDE" w:rsidP="00593CDE">
      <w:pPr>
        <w:spacing w:beforeAutospacing="1" w:after="0" w:afterAutospacing="1" w:line="240" w:lineRule="auto"/>
        <w:jc w:val="both"/>
        <w:rPr>
          <w:rFonts w:ascii="Times New Roman" w:eastAsia="Times New Roman" w:hAnsi="Times New Roman" w:cs="Times New Roman"/>
          <w:color w:val="4F4F4F"/>
          <w:sz w:val="28"/>
          <w:szCs w:val="28"/>
        </w:rPr>
      </w:pPr>
      <w:r w:rsidRPr="00593CDE">
        <w:rPr>
          <w:rFonts w:ascii="Times New Roman" w:eastAsia="Times New Roman" w:hAnsi="Times New Roman" w:cs="Times New Roman"/>
          <w:b/>
          <w:bCs/>
          <w:color w:val="4F4F4F"/>
          <w:sz w:val="28"/>
          <w:szCs w:val="28"/>
          <w:u w:val="single"/>
        </w:rPr>
        <w:t>SECȚIUNEA I – POSTURILE SCOASE LA CONCURS</w:t>
      </w:r>
    </w:p>
    <w:p w:rsidR="00593CDE" w:rsidRPr="00593CDE" w:rsidRDefault="00593CDE" w:rsidP="00593CDE">
      <w:pPr>
        <w:spacing w:before="100" w:beforeAutospacing="1" w:after="100" w:afterAutospacing="1" w:line="240" w:lineRule="auto"/>
        <w:jc w:val="both"/>
        <w:rPr>
          <w:rFonts w:ascii="Times New Roman" w:eastAsia="Times New Roman" w:hAnsi="Times New Roman" w:cs="Times New Roman"/>
          <w:color w:val="4F4F4F"/>
          <w:sz w:val="28"/>
          <w:szCs w:val="28"/>
        </w:rPr>
      </w:pPr>
      <w:r w:rsidRPr="00593CDE">
        <w:rPr>
          <w:rFonts w:ascii="Times New Roman" w:eastAsia="Times New Roman" w:hAnsi="Times New Roman" w:cs="Times New Roman"/>
          <w:color w:val="4F4F4F"/>
          <w:sz w:val="28"/>
          <w:szCs w:val="28"/>
        </w:rPr>
        <w:t> </w:t>
      </w:r>
      <w:r w:rsidR="00BD5DFD">
        <w:rPr>
          <w:rFonts w:ascii="Times New Roman" w:eastAsia="Times New Roman" w:hAnsi="Times New Roman" w:cs="Times New Roman"/>
          <w:color w:val="4F4F4F"/>
          <w:sz w:val="28"/>
          <w:szCs w:val="28"/>
        </w:rPr>
        <w:tab/>
      </w:r>
      <w:r w:rsidRPr="00593CDE">
        <w:rPr>
          <w:rFonts w:ascii="Times New Roman" w:eastAsia="Times New Roman" w:hAnsi="Times New Roman" w:cs="Times New Roman"/>
          <w:color w:val="4F4F4F"/>
          <w:sz w:val="28"/>
          <w:szCs w:val="28"/>
        </w:rPr>
        <w:t>Pentru ocuparea </w:t>
      </w:r>
      <w:r w:rsidRPr="00593CDE">
        <w:rPr>
          <w:rFonts w:ascii="Times New Roman" w:eastAsia="Times New Roman" w:hAnsi="Times New Roman" w:cs="Times New Roman"/>
          <w:b/>
          <w:bCs/>
          <w:color w:val="4F4F4F"/>
          <w:sz w:val="28"/>
          <w:szCs w:val="28"/>
        </w:rPr>
        <w:t>unui număr de 40 (patruzeci) de posturi vacante de  ofițer de poliție, </w:t>
      </w:r>
      <w:r w:rsidRPr="00593CDE">
        <w:rPr>
          <w:rFonts w:ascii="Times New Roman" w:eastAsia="Times New Roman" w:hAnsi="Times New Roman" w:cs="Times New Roman"/>
          <w:color w:val="4F4F4F"/>
          <w:sz w:val="28"/>
          <w:szCs w:val="28"/>
        </w:rPr>
        <w:t>existente în statele de organizare ale Direcției Generale de Poliție a Municipiului București, Școlii de Agenți de Poliție “Vasile Lascăr” Câmpina, Școlii de Agenți de Poliție “Septimiu Mureșan” Cluj-Napoca și ale inspectoratelor de poliție județene, Alba, Arad, Bacău, Bihor, Bistrița-Năsăud, Botoșani, Brașov, Brăila, Buzău, Călărași, Cluj, Constanța, Covasna, Dâmbovița, Galați, Gorj, Harghita, Hunedoara, Iași, Ilfov, Maramureș, Mehedinți, Mureș, Neamț, Olt, Prahova, Satu-Mare, Sălaj, Sibiu, Suceava, Timiș, Tulcea, Vaslui, Vâlcea, Vrancea, specialitatea implementare proiecte, prin încadrare directă din sursă externă a unor specialişti cu studii corespunzătoare cerinţelor postului şi care îndeplinesc condiţiile legale, după cum urmează :</w:t>
      </w:r>
    </w:p>
    <w:p w:rsidR="00593CDE" w:rsidRPr="00593CDE" w:rsidRDefault="00593CDE" w:rsidP="00593CDE">
      <w:pPr>
        <w:numPr>
          <w:ilvl w:val="0"/>
          <w:numId w:val="1"/>
        </w:numPr>
        <w:spacing w:beforeAutospacing="1" w:after="0" w:afterAutospacing="1" w:line="240" w:lineRule="auto"/>
        <w:ind w:left="0"/>
        <w:jc w:val="both"/>
        <w:rPr>
          <w:rFonts w:ascii="Times New Roman" w:eastAsia="Times New Roman" w:hAnsi="Times New Roman" w:cs="Times New Roman"/>
          <w:color w:val="4F4F4F"/>
          <w:sz w:val="28"/>
          <w:szCs w:val="28"/>
        </w:rPr>
      </w:pPr>
      <w:r w:rsidRPr="00593CDE">
        <w:rPr>
          <w:rFonts w:ascii="Times New Roman" w:eastAsia="Times New Roman" w:hAnsi="Times New Roman" w:cs="Times New Roman"/>
          <w:b/>
          <w:bCs/>
          <w:color w:val="4F4F4F"/>
          <w:sz w:val="28"/>
          <w:szCs w:val="28"/>
        </w:rPr>
        <w:t>Direcția Generală de Poliție a Municipiului București: - ofițer specialist I – </w:t>
      </w:r>
      <w:r w:rsidRPr="00593CDE">
        <w:rPr>
          <w:rFonts w:ascii="Times New Roman" w:eastAsia="Times New Roman" w:hAnsi="Times New Roman" w:cs="Times New Roman"/>
          <w:color w:val="4F4F4F"/>
          <w:sz w:val="28"/>
          <w:szCs w:val="28"/>
        </w:rPr>
        <w:t>prevăzut la poziţia 317 din statul de organizare; - </w:t>
      </w:r>
      <w:r w:rsidRPr="00593CDE">
        <w:rPr>
          <w:rFonts w:ascii="Times New Roman" w:eastAsia="Times New Roman" w:hAnsi="Times New Roman" w:cs="Times New Roman"/>
          <w:b/>
          <w:bCs/>
          <w:color w:val="4F4F4F"/>
          <w:sz w:val="28"/>
          <w:szCs w:val="28"/>
        </w:rPr>
        <w:t>ofițer specialist I – </w:t>
      </w:r>
      <w:r w:rsidRPr="00593CDE">
        <w:rPr>
          <w:rFonts w:ascii="Times New Roman" w:eastAsia="Times New Roman" w:hAnsi="Times New Roman" w:cs="Times New Roman"/>
          <w:color w:val="4F4F4F"/>
          <w:sz w:val="28"/>
          <w:szCs w:val="28"/>
        </w:rPr>
        <w:t>prevăzut la poziţia 318 din statul de organizare.</w:t>
      </w:r>
    </w:p>
    <w:p w:rsidR="00593CDE" w:rsidRPr="00593CDE" w:rsidRDefault="00593CDE" w:rsidP="00593CDE">
      <w:pPr>
        <w:spacing w:before="100" w:beforeAutospacing="1" w:after="100" w:afterAutospacing="1" w:line="240" w:lineRule="auto"/>
        <w:jc w:val="both"/>
        <w:rPr>
          <w:rFonts w:ascii="Times New Roman" w:eastAsia="Times New Roman" w:hAnsi="Times New Roman" w:cs="Times New Roman"/>
          <w:color w:val="4F4F4F"/>
          <w:sz w:val="28"/>
          <w:szCs w:val="28"/>
        </w:rPr>
      </w:pPr>
    </w:p>
    <w:p w:rsidR="00593CDE" w:rsidRPr="00593CDE" w:rsidRDefault="00593CDE" w:rsidP="00593CDE">
      <w:pPr>
        <w:numPr>
          <w:ilvl w:val="0"/>
          <w:numId w:val="2"/>
        </w:numPr>
        <w:spacing w:beforeAutospacing="1" w:after="0" w:afterAutospacing="1" w:line="240" w:lineRule="auto"/>
        <w:ind w:left="0"/>
        <w:jc w:val="both"/>
        <w:rPr>
          <w:rFonts w:ascii="Times New Roman" w:eastAsia="Times New Roman" w:hAnsi="Times New Roman" w:cs="Times New Roman"/>
          <w:color w:val="4F4F4F"/>
          <w:sz w:val="28"/>
          <w:szCs w:val="28"/>
        </w:rPr>
      </w:pPr>
      <w:r w:rsidRPr="00593CDE">
        <w:rPr>
          <w:rFonts w:ascii="Times New Roman" w:eastAsia="Times New Roman" w:hAnsi="Times New Roman" w:cs="Times New Roman"/>
          <w:b/>
          <w:bCs/>
          <w:color w:val="4F4F4F"/>
          <w:sz w:val="28"/>
          <w:szCs w:val="28"/>
        </w:rPr>
        <w:t>Școala de Agenți de Poliție “Vasile Lascăr” Câmpina: - ofițer specialist I – </w:t>
      </w:r>
      <w:r w:rsidRPr="00593CDE">
        <w:rPr>
          <w:rFonts w:ascii="Times New Roman" w:eastAsia="Times New Roman" w:hAnsi="Times New Roman" w:cs="Times New Roman"/>
          <w:color w:val="4F4F4F"/>
          <w:sz w:val="28"/>
          <w:szCs w:val="28"/>
        </w:rPr>
        <w:t>prevăzut la poziţia 106 din statul de organizare.</w:t>
      </w:r>
    </w:p>
    <w:p w:rsidR="00593CDE" w:rsidRPr="00593CDE" w:rsidRDefault="00593CDE" w:rsidP="00593CDE">
      <w:pPr>
        <w:spacing w:before="100" w:beforeAutospacing="1" w:after="100" w:afterAutospacing="1" w:line="240" w:lineRule="auto"/>
        <w:jc w:val="both"/>
        <w:rPr>
          <w:rFonts w:ascii="Times New Roman" w:eastAsia="Times New Roman" w:hAnsi="Times New Roman" w:cs="Times New Roman"/>
          <w:color w:val="4F4F4F"/>
          <w:sz w:val="28"/>
          <w:szCs w:val="28"/>
        </w:rPr>
      </w:pPr>
      <w:r w:rsidRPr="00593CDE">
        <w:rPr>
          <w:rFonts w:ascii="Times New Roman" w:eastAsia="Times New Roman" w:hAnsi="Times New Roman" w:cs="Times New Roman"/>
          <w:color w:val="4F4F4F"/>
          <w:sz w:val="28"/>
          <w:szCs w:val="28"/>
        </w:rPr>
        <w:t> </w:t>
      </w:r>
    </w:p>
    <w:p w:rsidR="00593CDE" w:rsidRPr="00593CDE" w:rsidRDefault="00593CDE" w:rsidP="00BD5DFD">
      <w:pPr>
        <w:numPr>
          <w:ilvl w:val="0"/>
          <w:numId w:val="3"/>
        </w:numPr>
        <w:spacing w:beforeAutospacing="1" w:after="0" w:afterAutospacing="1" w:line="240" w:lineRule="auto"/>
        <w:ind w:left="0"/>
        <w:jc w:val="both"/>
        <w:rPr>
          <w:rFonts w:ascii="Times New Roman" w:eastAsia="Times New Roman" w:hAnsi="Times New Roman" w:cs="Times New Roman"/>
          <w:color w:val="4F4F4F"/>
          <w:sz w:val="28"/>
          <w:szCs w:val="28"/>
        </w:rPr>
      </w:pPr>
      <w:r w:rsidRPr="00593CDE">
        <w:rPr>
          <w:rFonts w:ascii="Times New Roman" w:eastAsia="Times New Roman" w:hAnsi="Times New Roman" w:cs="Times New Roman"/>
          <w:b/>
          <w:bCs/>
          <w:color w:val="4F4F4F"/>
          <w:sz w:val="28"/>
          <w:szCs w:val="28"/>
        </w:rPr>
        <w:lastRenderedPageBreak/>
        <w:t>Școala de Agenți de Poliție “Septimiu Mureșan” Cluj-Napoca: - ofițer specialist III – </w:t>
      </w:r>
      <w:r w:rsidRPr="00593CDE">
        <w:rPr>
          <w:rFonts w:ascii="Times New Roman" w:eastAsia="Times New Roman" w:hAnsi="Times New Roman" w:cs="Times New Roman"/>
          <w:color w:val="4F4F4F"/>
          <w:sz w:val="28"/>
          <w:szCs w:val="28"/>
        </w:rPr>
        <w:t>prevăzut la poziţia 67 din statul de organizare.</w:t>
      </w:r>
    </w:p>
    <w:p w:rsidR="00593CDE" w:rsidRPr="00593CDE" w:rsidRDefault="00593CDE" w:rsidP="00BD5DFD">
      <w:pPr>
        <w:numPr>
          <w:ilvl w:val="0"/>
          <w:numId w:val="4"/>
        </w:numPr>
        <w:spacing w:beforeAutospacing="1" w:after="0" w:afterAutospacing="1" w:line="240" w:lineRule="auto"/>
        <w:ind w:left="0"/>
        <w:jc w:val="both"/>
        <w:rPr>
          <w:rFonts w:ascii="Times New Roman" w:eastAsia="Times New Roman" w:hAnsi="Times New Roman" w:cs="Times New Roman"/>
          <w:color w:val="4F4F4F"/>
          <w:sz w:val="28"/>
          <w:szCs w:val="28"/>
        </w:rPr>
      </w:pPr>
      <w:r w:rsidRPr="00593CDE">
        <w:rPr>
          <w:rFonts w:ascii="Times New Roman" w:eastAsia="Times New Roman" w:hAnsi="Times New Roman" w:cs="Times New Roman"/>
          <w:b/>
          <w:bCs/>
          <w:color w:val="4F4F4F"/>
          <w:sz w:val="28"/>
          <w:szCs w:val="28"/>
        </w:rPr>
        <w:t>Inspectoratul de Poliție Județean Alba: -ofițer I – </w:t>
      </w:r>
      <w:r w:rsidRPr="00593CDE">
        <w:rPr>
          <w:rFonts w:ascii="Times New Roman" w:eastAsia="Times New Roman" w:hAnsi="Times New Roman" w:cs="Times New Roman"/>
          <w:color w:val="4F4F4F"/>
          <w:sz w:val="28"/>
          <w:szCs w:val="28"/>
        </w:rPr>
        <w:t>prevăzut la poziţia 25/a din statul de organizare.</w:t>
      </w:r>
    </w:p>
    <w:p w:rsidR="00593CDE" w:rsidRPr="00593CDE" w:rsidRDefault="00593CDE" w:rsidP="00BD5DFD">
      <w:pPr>
        <w:numPr>
          <w:ilvl w:val="0"/>
          <w:numId w:val="5"/>
        </w:numPr>
        <w:spacing w:beforeAutospacing="1" w:after="0" w:afterAutospacing="1" w:line="240" w:lineRule="auto"/>
        <w:ind w:left="0"/>
        <w:jc w:val="both"/>
        <w:rPr>
          <w:rFonts w:ascii="Times New Roman" w:eastAsia="Times New Roman" w:hAnsi="Times New Roman" w:cs="Times New Roman"/>
          <w:color w:val="4F4F4F"/>
          <w:sz w:val="28"/>
          <w:szCs w:val="28"/>
        </w:rPr>
      </w:pPr>
      <w:r w:rsidRPr="00593CDE">
        <w:rPr>
          <w:rFonts w:ascii="Times New Roman" w:eastAsia="Times New Roman" w:hAnsi="Times New Roman" w:cs="Times New Roman"/>
          <w:b/>
          <w:bCs/>
          <w:color w:val="4F4F4F"/>
          <w:sz w:val="28"/>
          <w:szCs w:val="28"/>
        </w:rPr>
        <w:t>Inspectoratul de Poliție Județean Arad: -ofițer IV – </w:t>
      </w:r>
      <w:r w:rsidRPr="00593CDE">
        <w:rPr>
          <w:rFonts w:ascii="Times New Roman" w:eastAsia="Times New Roman" w:hAnsi="Times New Roman" w:cs="Times New Roman"/>
          <w:color w:val="4F4F4F"/>
          <w:sz w:val="28"/>
          <w:szCs w:val="28"/>
        </w:rPr>
        <w:t>prevăzut la poziţia 30/a din statul de organizare. </w:t>
      </w:r>
    </w:p>
    <w:p w:rsidR="00593CDE" w:rsidRPr="00593CDE" w:rsidRDefault="00593CDE" w:rsidP="00BD5DFD">
      <w:pPr>
        <w:numPr>
          <w:ilvl w:val="0"/>
          <w:numId w:val="6"/>
        </w:numPr>
        <w:spacing w:beforeAutospacing="1" w:after="0" w:afterAutospacing="1" w:line="240" w:lineRule="auto"/>
        <w:ind w:left="0"/>
        <w:jc w:val="both"/>
        <w:rPr>
          <w:rFonts w:ascii="Times New Roman" w:eastAsia="Times New Roman" w:hAnsi="Times New Roman" w:cs="Times New Roman"/>
          <w:color w:val="4F4F4F"/>
          <w:sz w:val="28"/>
          <w:szCs w:val="28"/>
        </w:rPr>
      </w:pPr>
      <w:r w:rsidRPr="00593CDE">
        <w:rPr>
          <w:rFonts w:ascii="Times New Roman" w:eastAsia="Times New Roman" w:hAnsi="Times New Roman" w:cs="Times New Roman"/>
          <w:b/>
          <w:bCs/>
          <w:color w:val="4F4F4F"/>
          <w:sz w:val="28"/>
          <w:szCs w:val="28"/>
        </w:rPr>
        <w:t>Inspectoratul de Poliție Județean Bacău: -ofițer specialist III – </w:t>
      </w:r>
      <w:r w:rsidRPr="00593CDE">
        <w:rPr>
          <w:rFonts w:ascii="Times New Roman" w:eastAsia="Times New Roman" w:hAnsi="Times New Roman" w:cs="Times New Roman"/>
          <w:color w:val="4F4F4F"/>
          <w:sz w:val="28"/>
          <w:szCs w:val="28"/>
        </w:rPr>
        <w:t>prevăzut la poziţia 36/a din statul de organizare.</w:t>
      </w:r>
    </w:p>
    <w:p w:rsidR="00593CDE" w:rsidRPr="00593CDE" w:rsidRDefault="00593CDE" w:rsidP="00BD5DFD">
      <w:pPr>
        <w:numPr>
          <w:ilvl w:val="0"/>
          <w:numId w:val="7"/>
        </w:numPr>
        <w:spacing w:beforeAutospacing="1" w:after="0" w:afterAutospacing="1" w:line="240" w:lineRule="auto"/>
        <w:ind w:left="0"/>
        <w:jc w:val="both"/>
        <w:rPr>
          <w:rFonts w:ascii="Times New Roman" w:eastAsia="Times New Roman" w:hAnsi="Times New Roman" w:cs="Times New Roman"/>
          <w:color w:val="4F4F4F"/>
          <w:sz w:val="28"/>
          <w:szCs w:val="28"/>
        </w:rPr>
      </w:pPr>
      <w:r w:rsidRPr="00593CDE">
        <w:rPr>
          <w:rFonts w:ascii="Times New Roman" w:eastAsia="Times New Roman" w:hAnsi="Times New Roman" w:cs="Times New Roman"/>
          <w:b/>
          <w:bCs/>
          <w:color w:val="4F4F4F"/>
          <w:sz w:val="28"/>
          <w:szCs w:val="28"/>
        </w:rPr>
        <w:t>Inspectoratul de Poliție Județean Bihor: -ofițer I – </w:t>
      </w:r>
      <w:r w:rsidRPr="00593CDE">
        <w:rPr>
          <w:rFonts w:ascii="Times New Roman" w:eastAsia="Times New Roman" w:hAnsi="Times New Roman" w:cs="Times New Roman"/>
          <w:color w:val="4F4F4F"/>
          <w:sz w:val="28"/>
          <w:szCs w:val="28"/>
        </w:rPr>
        <w:t>prevăzut la poziţia 30/a din statul de organizare.</w:t>
      </w:r>
    </w:p>
    <w:p w:rsidR="00593CDE" w:rsidRPr="00593CDE" w:rsidRDefault="00593CDE" w:rsidP="00BD5DFD">
      <w:pPr>
        <w:numPr>
          <w:ilvl w:val="0"/>
          <w:numId w:val="8"/>
        </w:numPr>
        <w:spacing w:beforeAutospacing="1" w:after="0" w:afterAutospacing="1" w:line="240" w:lineRule="auto"/>
        <w:ind w:left="0"/>
        <w:jc w:val="both"/>
        <w:rPr>
          <w:rFonts w:ascii="Times New Roman" w:eastAsia="Times New Roman" w:hAnsi="Times New Roman" w:cs="Times New Roman"/>
          <w:color w:val="4F4F4F"/>
          <w:sz w:val="28"/>
          <w:szCs w:val="28"/>
        </w:rPr>
      </w:pPr>
      <w:r w:rsidRPr="00593CDE">
        <w:rPr>
          <w:rFonts w:ascii="Times New Roman" w:eastAsia="Times New Roman" w:hAnsi="Times New Roman" w:cs="Times New Roman"/>
          <w:b/>
          <w:bCs/>
          <w:color w:val="4F4F4F"/>
          <w:sz w:val="28"/>
          <w:szCs w:val="28"/>
        </w:rPr>
        <w:t>Inspectoratul de Poliție Județean Bistrița-Năsăud: - ofițer principal I – </w:t>
      </w:r>
      <w:r w:rsidRPr="00593CDE">
        <w:rPr>
          <w:rFonts w:ascii="Times New Roman" w:eastAsia="Times New Roman" w:hAnsi="Times New Roman" w:cs="Times New Roman"/>
          <w:color w:val="4F4F4F"/>
          <w:sz w:val="28"/>
          <w:szCs w:val="28"/>
        </w:rPr>
        <w:t>prevăzut la poziţia 22/A din statul de organizare.</w:t>
      </w:r>
    </w:p>
    <w:p w:rsidR="00593CDE" w:rsidRPr="00593CDE" w:rsidRDefault="00593CDE" w:rsidP="00BD5DFD">
      <w:pPr>
        <w:numPr>
          <w:ilvl w:val="0"/>
          <w:numId w:val="9"/>
        </w:numPr>
        <w:spacing w:beforeAutospacing="1" w:after="0" w:afterAutospacing="1" w:line="240" w:lineRule="auto"/>
        <w:ind w:left="0"/>
        <w:jc w:val="both"/>
        <w:rPr>
          <w:rFonts w:ascii="Times New Roman" w:eastAsia="Times New Roman" w:hAnsi="Times New Roman" w:cs="Times New Roman"/>
          <w:color w:val="4F4F4F"/>
          <w:sz w:val="28"/>
          <w:szCs w:val="28"/>
        </w:rPr>
      </w:pPr>
      <w:r w:rsidRPr="00593CDE">
        <w:rPr>
          <w:rFonts w:ascii="Times New Roman" w:eastAsia="Times New Roman" w:hAnsi="Times New Roman" w:cs="Times New Roman"/>
          <w:b/>
          <w:bCs/>
          <w:color w:val="4F4F4F"/>
          <w:sz w:val="28"/>
          <w:szCs w:val="28"/>
        </w:rPr>
        <w:t>Inspectoratul de Poliție Județean Botoșani: - ofițer specialist I – </w:t>
      </w:r>
      <w:r w:rsidRPr="00593CDE">
        <w:rPr>
          <w:rFonts w:ascii="Times New Roman" w:eastAsia="Times New Roman" w:hAnsi="Times New Roman" w:cs="Times New Roman"/>
          <w:color w:val="4F4F4F"/>
          <w:sz w:val="28"/>
          <w:szCs w:val="28"/>
        </w:rPr>
        <w:t>prevăzut la poziţia 25 din statul de organizare.</w:t>
      </w:r>
    </w:p>
    <w:p w:rsidR="00593CDE" w:rsidRPr="00593CDE" w:rsidRDefault="00593CDE" w:rsidP="00BD5DFD">
      <w:pPr>
        <w:numPr>
          <w:ilvl w:val="0"/>
          <w:numId w:val="10"/>
        </w:numPr>
        <w:spacing w:beforeAutospacing="1" w:after="0" w:afterAutospacing="1" w:line="240" w:lineRule="auto"/>
        <w:ind w:left="0"/>
        <w:jc w:val="both"/>
        <w:rPr>
          <w:rFonts w:ascii="Times New Roman" w:eastAsia="Times New Roman" w:hAnsi="Times New Roman" w:cs="Times New Roman"/>
          <w:color w:val="4F4F4F"/>
          <w:sz w:val="28"/>
          <w:szCs w:val="28"/>
        </w:rPr>
      </w:pPr>
      <w:r w:rsidRPr="00593CDE">
        <w:rPr>
          <w:rFonts w:ascii="Times New Roman" w:eastAsia="Times New Roman" w:hAnsi="Times New Roman" w:cs="Times New Roman"/>
          <w:b/>
          <w:bCs/>
          <w:color w:val="4F4F4F"/>
          <w:sz w:val="28"/>
          <w:szCs w:val="28"/>
        </w:rPr>
        <w:t>Inspectoratul de Poliție Județean Brașov:- ofițer principal II – </w:t>
      </w:r>
      <w:r w:rsidRPr="00593CDE">
        <w:rPr>
          <w:rFonts w:ascii="Times New Roman" w:eastAsia="Times New Roman" w:hAnsi="Times New Roman" w:cs="Times New Roman"/>
          <w:color w:val="4F4F4F"/>
          <w:sz w:val="28"/>
          <w:szCs w:val="28"/>
        </w:rPr>
        <w:t>prevăzut la poziţia 37/A din statul de organizare.</w:t>
      </w:r>
    </w:p>
    <w:p w:rsidR="00593CDE" w:rsidRPr="00593CDE" w:rsidRDefault="00593CDE" w:rsidP="00BD5DFD">
      <w:pPr>
        <w:numPr>
          <w:ilvl w:val="0"/>
          <w:numId w:val="11"/>
        </w:numPr>
        <w:spacing w:beforeAutospacing="1" w:after="0" w:afterAutospacing="1" w:line="240" w:lineRule="auto"/>
        <w:ind w:left="0"/>
        <w:jc w:val="both"/>
        <w:rPr>
          <w:rFonts w:ascii="Times New Roman" w:eastAsia="Times New Roman" w:hAnsi="Times New Roman" w:cs="Times New Roman"/>
          <w:color w:val="4F4F4F"/>
          <w:sz w:val="28"/>
          <w:szCs w:val="28"/>
        </w:rPr>
      </w:pPr>
      <w:r w:rsidRPr="00593CDE">
        <w:rPr>
          <w:rFonts w:ascii="Times New Roman" w:eastAsia="Times New Roman" w:hAnsi="Times New Roman" w:cs="Times New Roman"/>
          <w:b/>
          <w:bCs/>
          <w:color w:val="4F4F4F"/>
          <w:sz w:val="28"/>
          <w:szCs w:val="28"/>
        </w:rPr>
        <w:t>Inspectoratul de Poliție Județean Brăila: - ofițer principal I – </w:t>
      </w:r>
      <w:r w:rsidRPr="00593CDE">
        <w:rPr>
          <w:rFonts w:ascii="Times New Roman" w:eastAsia="Times New Roman" w:hAnsi="Times New Roman" w:cs="Times New Roman"/>
          <w:color w:val="4F4F4F"/>
          <w:sz w:val="28"/>
          <w:szCs w:val="28"/>
        </w:rPr>
        <w:t>prevăzut la poziţia 30/A din statul de organizare.</w:t>
      </w:r>
    </w:p>
    <w:p w:rsidR="00593CDE" w:rsidRPr="00593CDE" w:rsidRDefault="00593CDE" w:rsidP="00BD5DFD">
      <w:pPr>
        <w:numPr>
          <w:ilvl w:val="0"/>
          <w:numId w:val="12"/>
        </w:numPr>
        <w:spacing w:beforeAutospacing="1" w:after="0" w:afterAutospacing="1" w:line="240" w:lineRule="auto"/>
        <w:ind w:left="0"/>
        <w:jc w:val="both"/>
        <w:rPr>
          <w:rFonts w:ascii="Times New Roman" w:eastAsia="Times New Roman" w:hAnsi="Times New Roman" w:cs="Times New Roman"/>
          <w:color w:val="4F4F4F"/>
          <w:sz w:val="28"/>
          <w:szCs w:val="28"/>
        </w:rPr>
      </w:pPr>
      <w:r w:rsidRPr="00593CDE">
        <w:rPr>
          <w:rFonts w:ascii="Times New Roman" w:eastAsia="Times New Roman" w:hAnsi="Times New Roman" w:cs="Times New Roman"/>
          <w:b/>
          <w:bCs/>
          <w:color w:val="4F4F4F"/>
          <w:sz w:val="28"/>
          <w:szCs w:val="28"/>
        </w:rPr>
        <w:t>Inspectoratul de Poliție Județean Buzău: - ofițer specialist I – </w:t>
      </w:r>
      <w:r w:rsidRPr="00593CDE">
        <w:rPr>
          <w:rFonts w:ascii="Times New Roman" w:eastAsia="Times New Roman" w:hAnsi="Times New Roman" w:cs="Times New Roman"/>
          <w:color w:val="4F4F4F"/>
          <w:sz w:val="28"/>
          <w:szCs w:val="28"/>
        </w:rPr>
        <w:t>prevăzut la poziţia 33 din statul de organizare.</w:t>
      </w:r>
    </w:p>
    <w:p w:rsidR="00593CDE" w:rsidRPr="00593CDE" w:rsidRDefault="00593CDE" w:rsidP="00BD5DFD">
      <w:pPr>
        <w:numPr>
          <w:ilvl w:val="0"/>
          <w:numId w:val="13"/>
        </w:numPr>
        <w:spacing w:beforeAutospacing="1" w:after="0" w:afterAutospacing="1" w:line="240" w:lineRule="auto"/>
        <w:ind w:left="0"/>
        <w:jc w:val="both"/>
        <w:rPr>
          <w:rFonts w:ascii="Times New Roman" w:eastAsia="Times New Roman" w:hAnsi="Times New Roman" w:cs="Times New Roman"/>
          <w:color w:val="4F4F4F"/>
          <w:sz w:val="28"/>
          <w:szCs w:val="28"/>
        </w:rPr>
      </w:pPr>
      <w:r w:rsidRPr="00593CDE">
        <w:rPr>
          <w:rFonts w:ascii="Times New Roman" w:eastAsia="Times New Roman" w:hAnsi="Times New Roman" w:cs="Times New Roman"/>
          <w:b/>
          <w:bCs/>
          <w:color w:val="4F4F4F"/>
          <w:sz w:val="28"/>
          <w:szCs w:val="28"/>
        </w:rPr>
        <w:t>Inspectoratul de Poliție Județean Călărași: - ofițer specialist III – </w:t>
      </w:r>
      <w:r w:rsidRPr="00593CDE">
        <w:rPr>
          <w:rFonts w:ascii="Times New Roman" w:eastAsia="Times New Roman" w:hAnsi="Times New Roman" w:cs="Times New Roman"/>
          <w:color w:val="4F4F4F"/>
          <w:sz w:val="28"/>
          <w:szCs w:val="28"/>
        </w:rPr>
        <w:t>prevăzut la poziţia 23 din statul de organizare.</w:t>
      </w:r>
    </w:p>
    <w:p w:rsidR="00593CDE" w:rsidRPr="00593CDE" w:rsidRDefault="00593CDE" w:rsidP="00BD5DFD">
      <w:pPr>
        <w:numPr>
          <w:ilvl w:val="0"/>
          <w:numId w:val="14"/>
        </w:numPr>
        <w:spacing w:beforeAutospacing="1" w:after="0" w:afterAutospacing="1" w:line="240" w:lineRule="auto"/>
        <w:ind w:left="0"/>
        <w:jc w:val="both"/>
        <w:rPr>
          <w:rFonts w:ascii="Times New Roman" w:eastAsia="Times New Roman" w:hAnsi="Times New Roman" w:cs="Times New Roman"/>
          <w:color w:val="4F4F4F"/>
          <w:sz w:val="28"/>
          <w:szCs w:val="28"/>
        </w:rPr>
      </w:pPr>
      <w:r w:rsidRPr="00593CDE">
        <w:rPr>
          <w:rFonts w:ascii="Times New Roman" w:eastAsia="Times New Roman" w:hAnsi="Times New Roman" w:cs="Times New Roman"/>
          <w:b/>
          <w:bCs/>
          <w:color w:val="4F4F4F"/>
          <w:sz w:val="28"/>
          <w:szCs w:val="28"/>
        </w:rPr>
        <w:t>Inspectoratul de Poliție Județean Cluj: - ofițer principal II – </w:t>
      </w:r>
      <w:r w:rsidRPr="00593CDE">
        <w:rPr>
          <w:rFonts w:ascii="Times New Roman" w:eastAsia="Times New Roman" w:hAnsi="Times New Roman" w:cs="Times New Roman"/>
          <w:color w:val="4F4F4F"/>
          <w:sz w:val="28"/>
          <w:szCs w:val="28"/>
        </w:rPr>
        <w:t>prevăzut la poziţia 45/A din statul de organizare; - </w:t>
      </w:r>
      <w:r w:rsidRPr="00593CDE">
        <w:rPr>
          <w:rFonts w:ascii="Times New Roman" w:eastAsia="Times New Roman" w:hAnsi="Times New Roman" w:cs="Times New Roman"/>
          <w:b/>
          <w:bCs/>
          <w:color w:val="4F4F4F"/>
          <w:sz w:val="28"/>
          <w:szCs w:val="28"/>
        </w:rPr>
        <w:t>ofițer IV – </w:t>
      </w:r>
      <w:r w:rsidRPr="00593CDE">
        <w:rPr>
          <w:rFonts w:ascii="Times New Roman" w:eastAsia="Times New Roman" w:hAnsi="Times New Roman" w:cs="Times New Roman"/>
          <w:color w:val="4F4F4F"/>
          <w:sz w:val="28"/>
          <w:szCs w:val="28"/>
        </w:rPr>
        <w:t>prevăzut la poziţia 45/B din statul de organizare.</w:t>
      </w:r>
    </w:p>
    <w:p w:rsidR="00593CDE" w:rsidRPr="00593CDE" w:rsidRDefault="00593CDE" w:rsidP="00BD5DFD">
      <w:pPr>
        <w:numPr>
          <w:ilvl w:val="0"/>
          <w:numId w:val="15"/>
        </w:numPr>
        <w:spacing w:beforeAutospacing="1" w:after="0" w:afterAutospacing="1" w:line="240" w:lineRule="auto"/>
        <w:ind w:left="0"/>
        <w:jc w:val="both"/>
        <w:rPr>
          <w:rFonts w:ascii="Times New Roman" w:eastAsia="Times New Roman" w:hAnsi="Times New Roman" w:cs="Times New Roman"/>
          <w:color w:val="4F4F4F"/>
          <w:sz w:val="28"/>
          <w:szCs w:val="28"/>
        </w:rPr>
      </w:pPr>
      <w:r w:rsidRPr="00593CDE">
        <w:rPr>
          <w:rFonts w:ascii="Times New Roman" w:eastAsia="Times New Roman" w:hAnsi="Times New Roman" w:cs="Times New Roman"/>
          <w:b/>
          <w:bCs/>
          <w:color w:val="4F4F4F"/>
          <w:sz w:val="28"/>
          <w:szCs w:val="28"/>
        </w:rPr>
        <w:t>Inspectoratul de Poliție Județean Constanța: - ofițer specialist III – </w:t>
      </w:r>
      <w:r w:rsidRPr="00593CDE">
        <w:rPr>
          <w:rFonts w:ascii="Times New Roman" w:eastAsia="Times New Roman" w:hAnsi="Times New Roman" w:cs="Times New Roman"/>
          <w:color w:val="4F4F4F"/>
          <w:sz w:val="28"/>
          <w:szCs w:val="28"/>
        </w:rPr>
        <w:t>prevăzut la poziţia 39/</w:t>
      </w:r>
      <w:proofErr w:type="gramStart"/>
      <w:r w:rsidRPr="00593CDE">
        <w:rPr>
          <w:rFonts w:ascii="Times New Roman" w:eastAsia="Times New Roman" w:hAnsi="Times New Roman" w:cs="Times New Roman"/>
          <w:color w:val="4F4F4F"/>
          <w:sz w:val="28"/>
          <w:szCs w:val="28"/>
        </w:rPr>
        <w:t>A</w:t>
      </w:r>
      <w:proofErr w:type="gramEnd"/>
      <w:r w:rsidRPr="00593CDE">
        <w:rPr>
          <w:rFonts w:ascii="Times New Roman" w:eastAsia="Times New Roman" w:hAnsi="Times New Roman" w:cs="Times New Roman"/>
          <w:color w:val="4F4F4F"/>
          <w:sz w:val="28"/>
          <w:szCs w:val="28"/>
        </w:rPr>
        <w:t xml:space="preserve"> din statul de organizare.</w:t>
      </w:r>
    </w:p>
    <w:p w:rsidR="00593CDE" w:rsidRPr="00593CDE" w:rsidRDefault="00593CDE" w:rsidP="00BD5DFD">
      <w:pPr>
        <w:numPr>
          <w:ilvl w:val="0"/>
          <w:numId w:val="16"/>
        </w:numPr>
        <w:spacing w:beforeAutospacing="1" w:after="0" w:afterAutospacing="1" w:line="240" w:lineRule="auto"/>
        <w:ind w:left="0"/>
        <w:jc w:val="both"/>
        <w:rPr>
          <w:rFonts w:ascii="Times New Roman" w:eastAsia="Times New Roman" w:hAnsi="Times New Roman" w:cs="Times New Roman"/>
          <w:color w:val="4F4F4F"/>
          <w:sz w:val="28"/>
          <w:szCs w:val="28"/>
        </w:rPr>
      </w:pPr>
      <w:r w:rsidRPr="00593CDE">
        <w:rPr>
          <w:rFonts w:ascii="Times New Roman" w:eastAsia="Times New Roman" w:hAnsi="Times New Roman" w:cs="Times New Roman"/>
          <w:b/>
          <w:bCs/>
          <w:color w:val="4F4F4F"/>
          <w:sz w:val="28"/>
          <w:szCs w:val="28"/>
        </w:rPr>
        <w:lastRenderedPageBreak/>
        <w:t>Inspectoratul de Poliție Județean Covasna: - ofițer principal I – </w:t>
      </w:r>
      <w:r w:rsidRPr="00593CDE">
        <w:rPr>
          <w:rFonts w:ascii="Times New Roman" w:eastAsia="Times New Roman" w:hAnsi="Times New Roman" w:cs="Times New Roman"/>
          <w:color w:val="4F4F4F"/>
          <w:sz w:val="28"/>
          <w:szCs w:val="28"/>
        </w:rPr>
        <w:t>prevăzut la poziţia 31/a din statul de organizare.</w:t>
      </w:r>
    </w:p>
    <w:p w:rsidR="00593CDE" w:rsidRPr="00593CDE" w:rsidRDefault="00593CDE" w:rsidP="00BD5DFD">
      <w:pPr>
        <w:numPr>
          <w:ilvl w:val="0"/>
          <w:numId w:val="17"/>
        </w:numPr>
        <w:spacing w:beforeAutospacing="1" w:after="0" w:afterAutospacing="1" w:line="240" w:lineRule="auto"/>
        <w:ind w:left="0"/>
        <w:jc w:val="both"/>
        <w:rPr>
          <w:rFonts w:ascii="Times New Roman" w:eastAsia="Times New Roman" w:hAnsi="Times New Roman" w:cs="Times New Roman"/>
          <w:color w:val="4F4F4F"/>
          <w:sz w:val="28"/>
          <w:szCs w:val="28"/>
        </w:rPr>
      </w:pPr>
      <w:r w:rsidRPr="00593CDE">
        <w:rPr>
          <w:rFonts w:ascii="Times New Roman" w:eastAsia="Times New Roman" w:hAnsi="Times New Roman" w:cs="Times New Roman"/>
          <w:b/>
          <w:bCs/>
          <w:color w:val="4F4F4F"/>
          <w:sz w:val="28"/>
          <w:szCs w:val="28"/>
        </w:rPr>
        <w:t>Inspectoratul de Poliție Județean Dâmbovița: - ofițer specialist I – </w:t>
      </w:r>
      <w:r w:rsidRPr="00593CDE">
        <w:rPr>
          <w:rFonts w:ascii="Times New Roman" w:eastAsia="Times New Roman" w:hAnsi="Times New Roman" w:cs="Times New Roman"/>
          <w:color w:val="4F4F4F"/>
          <w:sz w:val="28"/>
          <w:szCs w:val="28"/>
        </w:rPr>
        <w:t>prevăzut la poziţia 38 din statul de organizare.</w:t>
      </w:r>
    </w:p>
    <w:p w:rsidR="00593CDE" w:rsidRPr="00593CDE" w:rsidRDefault="00593CDE" w:rsidP="00BD5DFD">
      <w:pPr>
        <w:numPr>
          <w:ilvl w:val="0"/>
          <w:numId w:val="18"/>
        </w:numPr>
        <w:spacing w:beforeAutospacing="1" w:after="0" w:afterAutospacing="1" w:line="240" w:lineRule="auto"/>
        <w:ind w:left="0"/>
        <w:jc w:val="both"/>
        <w:rPr>
          <w:rFonts w:ascii="Times New Roman" w:eastAsia="Times New Roman" w:hAnsi="Times New Roman" w:cs="Times New Roman"/>
          <w:color w:val="4F4F4F"/>
          <w:sz w:val="28"/>
          <w:szCs w:val="28"/>
        </w:rPr>
      </w:pPr>
      <w:r w:rsidRPr="00593CDE">
        <w:rPr>
          <w:rFonts w:ascii="Times New Roman" w:eastAsia="Times New Roman" w:hAnsi="Times New Roman" w:cs="Times New Roman"/>
          <w:b/>
          <w:bCs/>
          <w:color w:val="4F4F4F"/>
          <w:sz w:val="28"/>
          <w:szCs w:val="28"/>
        </w:rPr>
        <w:t>Inspectoratul de Poliție Județean Galați: - ofițer specialist II – </w:t>
      </w:r>
      <w:r w:rsidRPr="00593CDE">
        <w:rPr>
          <w:rFonts w:ascii="Times New Roman" w:eastAsia="Times New Roman" w:hAnsi="Times New Roman" w:cs="Times New Roman"/>
          <w:color w:val="4F4F4F"/>
          <w:sz w:val="28"/>
          <w:szCs w:val="28"/>
        </w:rPr>
        <w:t>prevăzut la poziţia 37 din statul d</w:t>
      </w:r>
      <w:r w:rsidR="00BD5DFD">
        <w:rPr>
          <w:rFonts w:ascii="Times New Roman" w:eastAsia="Times New Roman" w:hAnsi="Times New Roman" w:cs="Times New Roman"/>
          <w:color w:val="4F4F4F"/>
          <w:sz w:val="28"/>
          <w:szCs w:val="28"/>
        </w:rPr>
        <w:t>e organizare</w:t>
      </w:r>
      <w:r w:rsidRPr="00593CDE">
        <w:rPr>
          <w:rFonts w:ascii="Times New Roman" w:eastAsia="Times New Roman" w:hAnsi="Times New Roman" w:cs="Times New Roman"/>
          <w:color w:val="4F4F4F"/>
          <w:sz w:val="28"/>
          <w:szCs w:val="28"/>
        </w:rPr>
        <w:t> </w:t>
      </w:r>
    </w:p>
    <w:p w:rsidR="00593CDE" w:rsidRPr="00593CDE" w:rsidRDefault="00593CDE" w:rsidP="00BD5DFD">
      <w:pPr>
        <w:numPr>
          <w:ilvl w:val="0"/>
          <w:numId w:val="19"/>
        </w:numPr>
        <w:spacing w:beforeAutospacing="1" w:after="0" w:afterAutospacing="1" w:line="240" w:lineRule="auto"/>
        <w:ind w:left="0"/>
        <w:jc w:val="both"/>
        <w:rPr>
          <w:rFonts w:ascii="Times New Roman" w:eastAsia="Times New Roman" w:hAnsi="Times New Roman" w:cs="Times New Roman"/>
          <w:color w:val="4F4F4F"/>
          <w:sz w:val="28"/>
          <w:szCs w:val="28"/>
        </w:rPr>
      </w:pPr>
      <w:r w:rsidRPr="00593CDE">
        <w:rPr>
          <w:rFonts w:ascii="Times New Roman" w:eastAsia="Times New Roman" w:hAnsi="Times New Roman" w:cs="Times New Roman"/>
          <w:b/>
          <w:bCs/>
          <w:color w:val="4F4F4F"/>
          <w:sz w:val="28"/>
          <w:szCs w:val="28"/>
        </w:rPr>
        <w:t>Inspectoratul de Poliție Județean Gorj: - ofițer IV – </w:t>
      </w:r>
      <w:r w:rsidRPr="00593CDE">
        <w:rPr>
          <w:rFonts w:ascii="Times New Roman" w:eastAsia="Times New Roman" w:hAnsi="Times New Roman" w:cs="Times New Roman"/>
          <w:color w:val="4F4F4F"/>
          <w:sz w:val="28"/>
          <w:szCs w:val="28"/>
        </w:rPr>
        <w:t>prevăzut la poziţia 29/</w:t>
      </w:r>
      <w:proofErr w:type="gramStart"/>
      <w:r w:rsidRPr="00593CDE">
        <w:rPr>
          <w:rFonts w:ascii="Times New Roman" w:eastAsia="Times New Roman" w:hAnsi="Times New Roman" w:cs="Times New Roman"/>
          <w:color w:val="4F4F4F"/>
          <w:sz w:val="28"/>
          <w:szCs w:val="28"/>
        </w:rPr>
        <w:t>A</w:t>
      </w:r>
      <w:proofErr w:type="gramEnd"/>
      <w:r w:rsidRPr="00593CDE">
        <w:rPr>
          <w:rFonts w:ascii="Times New Roman" w:eastAsia="Times New Roman" w:hAnsi="Times New Roman" w:cs="Times New Roman"/>
          <w:color w:val="4F4F4F"/>
          <w:sz w:val="28"/>
          <w:szCs w:val="28"/>
        </w:rPr>
        <w:t xml:space="preserve"> din statul de organizare.</w:t>
      </w:r>
    </w:p>
    <w:p w:rsidR="00593CDE" w:rsidRPr="00593CDE" w:rsidRDefault="00593CDE" w:rsidP="00BD5DFD">
      <w:pPr>
        <w:numPr>
          <w:ilvl w:val="0"/>
          <w:numId w:val="20"/>
        </w:numPr>
        <w:spacing w:beforeAutospacing="1" w:after="0" w:afterAutospacing="1" w:line="240" w:lineRule="auto"/>
        <w:ind w:left="0"/>
        <w:jc w:val="both"/>
        <w:rPr>
          <w:rFonts w:ascii="Times New Roman" w:eastAsia="Times New Roman" w:hAnsi="Times New Roman" w:cs="Times New Roman"/>
          <w:color w:val="4F4F4F"/>
          <w:sz w:val="28"/>
          <w:szCs w:val="28"/>
        </w:rPr>
      </w:pPr>
      <w:r w:rsidRPr="00593CDE">
        <w:rPr>
          <w:rFonts w:ascii="Times New Roman" w:eastAsia="Times New Roman" w:hAnsi="Times New Roman" w:cs="Times New Roman"/>
          <w:b/>
          <w:bCs/>
          <w:color w:val="4F4F4F"/>
          <w:sz w:val="28"/>
          <w:szCs w:val="28"/>
        </w:rPr>
        <w:t>Inspectoratul de Poliție Județean Harghita: - ofițer principal II – </w:t>
      </w:r>
      <w:r w:rsidRPr="00593CDE">
        <w:rPr>
          <w:rFonts w:ascii="Times New Roman" w:eastAsia="Times New Roman" w:hAnsi="Times New Roman" w:cs="Times New Roman"/>
          <w:color w:val="4F4F4F"/>
          <w:sz w:val="28"/>
          <w:szCs w:val="28"/>
        </w:rPr>
        <w:t>prevăzut la poziţia 34/A din statul de organizare.</w:t>
      </w:r>
    </w:p>
    <w:p w:rsidR="00593CDE" w:rsidRPr="00593CDE" w:rsidRDefault="00593CDE" w:rsidP="00BD5DFD">
      <w:pPr>
        <w:numPr>
          <w:ilvl w:val="0"/>
          <w:numId w:val="21"/>
        </w:numPr>
        <w:spacing w:beforeAutospacing="1" w:after="0" w:afterAutospacing="1" w:line="240" w:lineRule="auto"/>
        <w:ind w:left="0"/>
        <w:jc w:val="both"/>
        <w:rPr>
          <w:rFonts w:ascii="Times New Roman" w:eastAsia="Times New Roman" w:hAnsi="Times New Roman" w:cs="Times New Roman"/>
          <w:color w:val="4F4F4F"/>
          <w:sz w:val="28"/>
          <w:szCs w:val="28"/>
        </w:rPr>
      </w:pPr>
      <w:r w:rsidRPr="00593CDE">
        <w:rPr>
          <w:rFonts w:ascii="Times New Roman" w:eastAsia="Times New Roman" w:hAnsi="Times New Roman" w:cs="Times New Roman"/>
          <w:b/>
          <w:bCs/>
          <w:color w:val="4F4F4F"/>
          <w:sz w:val="28"/>
          <w:szCs w:val="28"/>
        </w:rPr>
        <w:t>Inspectoratul de Poliție Județean Hunedoara: - ofițer specialist II – </w:t>
      </w:r>
      <w:r w:rsidRPr="00593CDE">
        <w:rPr>
          <w:rFonts w:ascii="Times New Roman" w:eastAsia="Times New Roman" w:hAnsi="Times New Roman" w:cs="Times New Roman"/>
          <w:color w:val="4F4F4F"/>
          <w:sz w:val="28"/>
          <w:szCs w:val="28"/>
        </w:rPr>
        <w:t>prevăzut la poziţia 31 din statul de organizare.</w:t>
      </w:r>
    </w:p>
    <w:p w:rsidR="00593CDE" w:rsidRPr="00593CDE" w:rsidRDefault="00593CDE" w:rsidP="00BD5DFD">
      <w:pPr>
        <w:numPr>
          <w:ilvl w:val="0"/>
          <w:numId w:val="22"/>
        </w:numPr>
        <w:spacing w:beforeAutospacing="1" w:after="0" w:afterAutospacing="1" w:line="240" w:lineRule="auto"/>
        <w:ind w:left="0"/>
        <w:jc w:val="both"/>
        <w:rPr>
          <w:rFonts w:ascii="Times New Roman" w:eastAsia="Times New Roman" w:hAnsi="Times New Roman" w:cs="Times New Roman"/>
          <w:color w:val="4F4F4F"/>
          <w:sz w:val="28"/>
          <w:szCs w:val="28"/>
        </w:rPr>
      </w:pPr>
      <w:r w:rsidRPr="00593CDE">
        <w:rPr>
          <w:rFonts w:ascii="Times New Roman" w:eastAsia="Times New Roman" w:hAnsi="Times New Roman" w:cs="Times New Roman"/>
          <w:b/>
          <w:bCs/>
          <w:color w:val="4F4F4F"/>
          <w:sz w:val="28"/>
          <w:szCs w:val="28"/>
        </w:rPr>
        <w:t>Inspectoratul de Poliție Județean Iași: - ofițer principal I – </w:t>
      </w:r>
      <w:r w:rsidRPr="00593CDE">
        <w:rPr>
          <w:rFonts w:ascii="Times New Roman" w:eastAsia="Times New Roman" w:hAnsi="Times New Roman" w:cs="Times New Roman"/>
          <w:color w:val="4F4F4F"/>
          <w:sz w:val="28"/>
          <w:szCs w:val="28"/>
        </w:rPr>
        <w:t>prevăzut la poziţia 37 din statul de organizare.</w:t>
      </w:r>
    </w:p>
    <w:p w:rsidR="00593CDE" w:rsidRPr="00593CDE" w:rsidRDefault="00593CDE" w:rsidP="00BD5DFD">
      <w:pPr>
        <w:numPr>
          <w:ilvl w:val="0"/>
          <w:numId w:val="23"/>
        </w:numPr>
        <w:spacing w:beforeAutospacing="1" w:after="0" w:afterAutospacing="1" w:line="240" w:lineRule="auto"/>
        <w:ind w:left="0"/>
        <w:jc w:val="both"/>
        <w:rPr>
          <w:rFonts w:ascii="Times New Roman" w:eastAsia="Times New Roman" w:hAnsi="Times New Roman" w:cs="Times New Roman"/>
          <w:color w:val="4F4F4F"/>
          <w:sz w:val="28"/>
          <w:szCs w:val="28"/>
        </w:rPr>
      </w:pPr>
      <w:r w:rsidRPr="00593CDE">
        <w:rPr>
          <w:rFonts w:ascii="Times New Roman" w:eastAsia="Times New Roman" w:hAnsi="Times New Roman" w:cs="Times New Roman"/>
          <w:b/>
          <w:bCs/>
          <w:color w:val="4F4F4F"/>
          <w:sz w:val="28"/>
          <w:szCs w:val="28"/>
        </w:rPr>
        <w:t>Inspectoratul de Poliție Județean Ilfov: - ofițer I – </w:t>
      </w:r>
      <w:r w:rsidRPr="00593CDE">
        <w:rPr>
          <w:rFonts w:ascii="Times New Roman" w:eastAsia="Times New Roman" w:hAnsi="Times New Roman" w:cs="Times New Roman"/>
          <w:color w:val="4F4F4F"/>
          <w:sz w:val="28"/>
          <w:szCs w:val="28"/>
        </w:rPr>
        <w:t>prevăzut la poziţia 36 din statul de organizare.</w:t>
      </w:r>
    </w:p>
    <w:p w:rsidR="00593CDE" w:rsidRPr="00593CDE" w:rsidRDefault="00593CDE" w:rsidP="00BD5DFD">
      <w:pPr>
        <w:numPr>
          <w:ilvl w:val="0"/>
          <w:numId w:val="24"/>
        </w:numPr>
        <w:spacing w:beforeAutospacing="1" w:after="0" w:afterAutospacing="1" w:line="240" w:lineRule="auto"/>
        <w:ind w:left="0"/>
        <w:jc w:val="both"/>
        <w:rPr>
          <w:rFonts w:ascii="Times New Roman" w:eastAsia="Times New Roman" w:hAnsi="Times New Roman" w:cs="Times New Roman"/>
          <w:color w:val="4F4F4F"/>
          <w:sz w:val="28"/>
          <w:szCs w:val="28"/>
        </w:rPr>
      </w:pPr>
      <w:r w:rsidRPr="00593CDE">
        <w:rPr>
          <w:rFonts w:ascii="Times New Roman" w:eastAsia="Times New Roman" w:hAnsi="Times New Roman" w:cs="Times New Roman"/>
          <w:b/>
          <w:bCs/>
          <w:color w:val="4F4F4F"/>
          <w:sz w:val="28"/>
          <w:szCs w:val="28"/>
        </w:rPr>
        <w:t>Inspectoratul de Poliție Județean Maramureș: - ofițer principal I – </w:t>
      </w:r>
      <w:r w:rsidRPr="00593CDE">
        <w:rPr>
          <w:rFonts w:ascii="Times New Roman" w:eastAsia="Times New Roman" w:hAnsi="Times New Roman" w:cs="Times New Roman"/>
          <w:color w:val="4F4F4F"/>
          <w:sz w:val="28"/>
          <w:szCs w:val="28"/>
        </w:rPr>
        <w:t>prevăzut la poziţia 4/a din statul de organizare.</w:t>
      </w:r>
    </w:p>
    <w:p w:rsidR="00593CDE" w:rsidRPr="00593CDE" w:rsidRDefault="00593CDE" w:rsidP="00BD5DFD">
      <w:pPr>
        <w:numPr>
          <w:ilvl w:val="0"/>
          <w:numId w:val="25"/>
        </w:numPr>
        <w:spacing w:beforeAutospacing="1" w:after="0" w:afterAutospacing="1" w:line="240" w:lineRule="auto"/>
        <w:ind w:left="0"/>
        <w:jc w:val="both"/>
        <w:rPr>
          <w:rFonts w:ascii="Times New Roman" w:eastAsia="Times New Roman" w:hAnsi="Times New Roman" w:cs="Times New Roman"/>
          <w:color w:val="4F4F4F"/>
          <w:sz w:val="28"/>
          <w:szCs w:val="28"/>
        </w:rPr>
      </w:pPr>
      <w:r w:rsidRPr="00593CDE">
        <w:rPr>
          <w:rFonts w:ascii="Times New Roman" w:eastAsia="Times New Roman" w:hAnsi="Times New Roman" w:cs="Times New Roman"/>
          <w:b/>
          <w:bCs/>
          <w:color w:val="4F4F4F"/>
          <w:sz w:val="28"/>
          <w:szCs w:val="28"/>
        </w:rPr>
        <w:t>Inspectoratul de Poliție Județean Mehedinți: - ofițer specialist II – </w:t>
      </w:r>
      <w:r w:rsidRPr="00593CDE">
        <w:rPr>
          <w:rFonts w:ascii="Times New Roman" w:eastAsia="Times New Roman" w:hAnsi="Times New Roman" w:cs="Times New Roman"/>
          <w:color w:val="4F4F4F"/>
          <w:sz w:val="28"/>
          <w:szCs w:val="28"/>
        </w:rPr>
        <w:t>prevăzut la poziţia 30/</w:t>
      </w:r>
      <w:proofErr w:type="gramStart"/>
      <w:r w:rsidRPr="00593CDE">
        <w:rPr>
          <w:rFonts w:ascii="Times New Roman" w:eastAsia="Times New Roman" w:hAnsi="Times New Roman" w:cs="Times New Roman"/>
          <w:color w:val="4F4F4F"/>
          <w:sz w:val="28"/>
          <w:szCs w:val="28"/>
        </w:rPr>
        <w:t>A</w:t>
      </w:r>
      <w:proofErr w:type="gramEnd"/>
      <w:r w:rsidRPr="00593CDE">
        <w:rPr>
          <w:rFonts w:ascii="Times New Roman" w:eastAsia="Times New Roman" w:hAnsi="Times New Roman" w:cs="Times New Roman"/>
          <w:color w:val="4F4F4F"/>
          <w:sz w:val="28"/>
          <w:szCs w:val="28"/>
        </w:rPr>
        <w:t xml:space="preserve"> din statul de organizare.</w:t>
      </w:r>
    </w:p>
    <w:p w:rsidR="00593CDE" w:rsidRPr="00593CDE" w:rsidRDefault="00593CDE" w:rsidP="00BD5DFD">
      <w:pPr>
        <w:numPr>
          <w:ilvl w:val="0"/>
          <w:numId w:val="26"/>
        </w:numPr>
        <w:spacing w:beforeAutospacing="1" w:after="0" w:afterAutospacing="1" w:line="240" w:lineRule="auto"/>
        <w:ind w:left="0"/>
        <w:jc w:val="both"/>
        <w:rPr>
          <w:rFonts w:ascii="Times New Roman" w:eastAsia="Times New Roman" w:hAnsi="Times New Roman" w:cs="Times New Roman"/>
          <w:color w:val="4F4F4F"/>
          <w:sz w:val="28"/>
          <w:szCs w:val="28"/>
        </w:rPr>
      </w:pPr>
      <w:r w:rsidRPr="00593CDE">
        <w:rPr>
          <w:rFonts w:ascii="Times New Roman" w:eastAsia="Times New Roman" w:hAnsi="Times New Roman" w:cs="Times New Roman"/>
          <w:b/>
          <w:bCs/>
          <w:color w:val="4F4F4F"/>
          <w:sz w:val="28"/>
          <w:szCs w:val="28"/>
        </w:rPr>
        <w:t>Inspectoratul de Poliție Județean Mureș: - ofițer specialist II – </w:t>
      </w:r>
      <w:r w:rsidRPr="00593CDE">
        <w:rPr>
          <w:rFonts w:ascii="Times New Roman" w:eastAsia="Times New Roman" w:hAnsi="Times New Roman" w:cs="Times New Roman"/>
          <w:color w:val="4F4F4F"/>
          <w:sz w:val="28"/>
          <w:szCs w:val="28"/>
        </w:rPr>
        <w:t>prevăzut la poziţia 26/</w:t>
      </w:r>
      <w:proofErr w:type="gramStart"/>
      <w:r w:rsidRPr="00593CDE">
        <w:rPr>
          <w:rFonts w:ascii="Times New Roman" w:eastAsia="Times New Roman" w:hAnsi="Times New Roman" w:cs="Times New Roman"/>
          <w:color w:val="4F4F4F"/>
          <w:sz w:val="28"/>
          <w:szCs w:val="28"/>
        </w:rPr>
        <w:t>A</w:t>
      </w:r>
      <w:proofErr w:type="gramEnd"/>
      <w:r w:rsidRPr="00593CDE">
        <w:rPr>
          <w:rFonts w:ascii="Times New Roman" w:eastAsia="Times New Roman" w:hAnsi="Times New Roman" w:cs="Times New Roman"/>
          <w:color w:val="4F4F4F"/>
          <w:sz w:val="28"/>
          <w:szCs w:val="28"/>
        </w:rPr>
        <w:t xml:space="preserve"> din statul de organizare.</w:t>
      </w:r>
    </w:p>
    <w:p w:rsidR="00593CDE" w:rsidRPr="00593CDE" w:rsidRDefault="00593CDE" w:rsidP="00BD5DFD">
      <w:pPr>
        <w:numPr>
          <w:ilvl w:val="0"/>
          <w:numId w:val="27"/>
        </w:numPr>
        <w:spacing w:beforeAutospacing="1" w:after="0" w:afterAutospacing="1" w:line="240" w:lineRule="auto"/>
        <w:ind w:left="0"/>
        <w:jc w:val="both"/>
        <w:rPr>
          <w:rFonts w:ascii="Times New Roman" w:eastAsia="Times New Roman" w:hAnsi="Times New Roman" w:cs="Times New Roman"/>
          <w:color w:val="4F4F4F"/>
          <w:sz w:val="28"/>
          <w:szCs w:val="28"/>
        </w:rPr>
      </w:pPr>
      <w:r w:rsidRPr="00593CDE">
        <w:rPr>
          <w:rFonts w:ascii="Times New Roman" w:eastAsia="Times New Roman" w:hAnsi="Times New Roman" w:cs="Times New Roman"/>
          <w:b/>
          <w:bCs/>
          <w:color w:val="4F4F4F"/>
          <w:sz w:val="28"/>
          <w:szCs w:val="28"/>
        </w:rPr>
        <w:t>Inspectoratul de Poliție Județean Neamț: - ofițer specialist I – </w:t>
      </w:r>
      <w:r w:rsidRPr="00593CDE">
        <w:rPr>
          <w:rFonts w:ascii="Times New Roman" w:eastAsia="Times New Roman" w:hAnsi="Times New Roman" w:cs="Times New Roman"/>
          <w:color w:val="4F4F4F"/>
          <w:sz w:val="28"/>
          <w:szCs w:val="28"/>
        </w:rPr>
        <w:t>prevăzut la poziţia 30/</w:t>
      </w:r>
      <w:proofErr w:type="gramStart"/>
      <w:r w:rsidRPr="00593CDE">
        <w:rPr>
          <w:rFonts w:ascii="Times New Roman" w:eastAsia="Times New Roman" w:hAnsi="Times New Roman" w:cs="Times New Roman"/>
          <w:color w:val="4F4F4F"/>
          <w:sz w:val="28"/>
          <w:szCs w:val="28"/>
        </w:rPr>
        <w:t>A</w:t>
      </w:r>
      <w:proofErr w:type="gramEnd"/>
      <w:r w:rsidRPr="00593CDE">
        <w:rPr>
          <w:rFonts w:ascii="Times New Roman" w:eastAsia="Times New Roman" w:hAnsi="Times New Roman" w:cs="Times New Roman"/>
          <w:color w:val="4F4F4F"/>
          <w:sz w:val="28"/>
          <w:szCs w:val="28"/>
        </w:rPr>
        <w:t xml:space="preserve"> din statul de organizare.</w:t>
      </w:r>
    </w:p>
    <w:p w:rsidR="00593CDE" w:rsidRPr="00593CDE" w:rsidRDefault="00593CDE" w:rsidP="00BD5DFD">
      <w:pPr>
        <w:numPr>
          <w:ilvl w:val="0"/>
          <w:numId w:val="28"/>
        </w:numPr>
        <w:spacing w:beforeAutospacing="1" w:after="0" w:afterAutospacing="1" w:line="240" w:lineRule="auto"/>
        <w:ind w:left="0"/>
        <w:jc w:val="both"/>
        <w:rPr>
          <w:rFonts w:ascii="Times New Roman" w:eastAsia="Times New Roman" w:hAnsi="Times New Roman" w:cs="Times New Roman"/>
          <w:color w:val="4F4F4F"/>
          <w:sz w:val="28"/>
          <w:szCs w:val="28"/>
        </w:rPr>
      </w:pPr>
      <w:r w:rsidRPr="00593CDE">
        <w:rPr>
          <w:rFonts w:ascii="Times New Roman" w:eastAsia="Times New Roman" w:hAnsi="Times New Roman" w:cs="Times New Roman"/>
          <w:b/>
          <w:bCs/>
          <w:color w:val="4F4F4F"/>
          <w:sz w:val="28"/>
          <w:szCs w:val="28"/>
        </w:rPr>
        <w:t>Inspectoratul de Poliție Județean Olt: - ofițer I – </w:t>
      </w:r>
      <w:r w:rsidRPr="00593CDE">
        <w:rPr>
          <w:rFonts w:ascii="Times New Roman" w:eastAsia="Times New Roman" w:hAnsi="Times New Roman" w:cs="Times New Roman"/>
          <w:color w:val="4F4F4F"/>
          <w:sz w:val="28"/>
          <w:szCs w:val="28"/>
        </w:rPr>
        <w:t>prevăzut la poziţia 836 din statul de organizare.</w:t>
      </w:r>
    </w:p>
    <w:p w:rsidR="00593CDE" w:rsidRPr="00593CDE" w:rsidRDefault="00593CDE" w:rsidP="00BD5DFD">
      <w:pPr>
        <w:numPr>
          <w:ilvl w:val="0"/>
          <w:numId w:val="29"/>
        </w:numPr>
        <w:spacing w:beforeAutospacing="1" w:after="0" w:afterAutospacing="1" w:line="240" w:lineRule="auto"/>
        <w:ind w:left="0"/>
        <w:jc w:val="both"/>
        <w:rPr>
          <w:rFonts w:ascii="Times New Roman" w:eastAsia="Times New Roman" w:hAnsi="Times New Roman" w:cs="Times New Roman"/>
          <w:color w:val="4F4F4F"/>
          <w:sz w:val="28"/>
          <w:szCs w:val="28"/>
        </w:rPr>
      </w:pPr>
      <w:r w:rsidRPr="00593CDE">
        <w:rPr>
          <w:rFonts w:ascii="Times New Roman" w:eastAsia="Times New Roman" w:hAnsi="Times New Roman" w:cs="Times New Roman"/>
          <w:b/>
          <w:bCs/>
          <w:color w:val="4F4F4F"/>
          <w:sz w:val="28"/>
          <w:szCs w:val="28"/>
        </w:rPr>
        <w:t>Inspectoratul de Poliție Județean Prahova: - ofițer principal II – </w:t>
      </w:r>
      <w:r w:rsidRPr="00593CDE">
        <w:rPr>
          <w:rFonts w:ascii="Times New Roman" w:eastAsia="Times New Roman" w:hAnsi="Times New Roman" w:cs="Times New Roman"/>
          <w:color w:val="4F4F4F"/>
          <w:sz w:val="28"/>
          <w:szCs w:val="28"/>
        </w:rPr>
        <w:t>prevăzut la poziţia 39/A din statul de organizare.</w:t>
      </w:r>
    </w:p>
    <w:p w:rsidR="00593CDE" w:rsidRPr="00593CDE" w:rsidRDefault="00593CDE" w:rsidP="00BD5DFD">
      <w:pPr>
        <w:numPr>
          <w:ilvl w:val="0"/>
          <w:numId w:val="30"/>
        </w:numPr>
        <w:spacing w:beforeAutospacing="1" w:after="0" w:afterAutospacing="1" w:line="240" w:lineRule="auto"/>
        <w:ind w:left="0"/>
        <w:jc w:val="both"/>
        <w:rPr>
          <w:rFonts w:ascii="Times New Roman" w:eastAsia="Times New Roman" w:hAnsi="Times New Roman" w:cs="Times New Roman"/>
          <w:color w:val="4F4F4F"/>
          <w:sz w:val="28"/>
          <w:szCs w:val="28"/>
        </w:rPr>
      </w:pPr>
      <w:r w:rsidRPr="00593CDE">
        <w:rPr>
          <w:rFonts w:ascii="Times New Roman" w:eastAsia="Times New Roman" w:hAnsi="Times New Roman" w:cs="Times New Roman"/>
          <w:b/>
          <w:bCs/>
          <w:color w:val="4F4F4F"/>
          <w:sz w:val="28"/>
          <w:szCs w:val="28"/>
        </w:rPr>
        <w:lastRenderedPageBreak/>
        <w:t>Inspectoratul de Poliție Județean Satu-Mare: - ofițer specialist II – </w:t>
      </w:r>
      <w:r w:rsidRPr="00593CDE">
        <w:rPr>
          <w:rFonts w:ascii="Times New Roman" w:eastAsia="Times New Roman" w:hAnsi="Times New Roman" w:cs="Times New Roman"/>
          <w:color w:val="4F4F4F"/>
          <w:sz w:val="28"/>
          <w:szCs w:val="28"/>
        </w:rPr>
        <w:t>prevăzut la poziţia 30 din statul de organizare.</w:t>
      </w:r>
    </w:p>
    <w:p w:rsidR="00593CDE" w:rsidRPr="00593CDE" w:rsidRDefault="00593CDE" w:rsidP="00BD5DFD">
      <w:pPr>
        <w:numPr>
          <w:ilvl w:val="0"/>
          <w:numId w:val="31"/>
        </w:numPr>
        <w:spacing w:beforeAutospacing="1" w:after="0" w:afterAutospacing="1" w:line="240" w:lineRule="auto"/>
        <w:ind w:left="0"/>
        <w:jc w:val="both"/>
        <w:rPr>
          <w:rFonts w:ascii="Times New Roman" w:eastAsia="Times New Roman" w:hAnsi="Times New Roman" w:cs="Times New Roman"/>
          <w:color w:val="4F4F4F"/>
          <w:sz w:val="28"/>
          <w:szCs w:val="28"/>
        </w:rPr>
      </w:pPr>
      <w:r w:rsidRPr="00593CDE">
        <w:rPr>
          <w:rFonts w:ascii="Times New Roman" w:eastAsia="Times New Roman" w:hAnsi="Times New Roman" w:cs="Times New Roman"/>
          <w:b/>
          <w:bCs/>
          <w:color w:val="4F4F4F"/>
          <w:sz w:val="28"/>
          <w:szCs w:val="28"/>
        </w:rPr>
        <w:t>Inspectoratul de Poliție Județean Sălaj: - ofițer specialist II – </w:t>
      </w:r>
      <w:r w:rsidRPr="00593CDE">
        <w:rPr>
          <w:rFonts w:ascii="Times New Roman" w:eastAsia="Times New Roman" w:hAnsi="Times New Roman" w:cs="Times New Roman"/>
          <w:color w:val="4F4F4F"/>
          <w:sz w:val="28"/>
          <w:szCs w:val="28"/>
        </w:rPr>
        <w:t>prevăzut la poziţia 23 din statul de organizare.</w:t>
      </w:r>
    </w:p>
    <w:p w:rsidR="00593CDE" w:rsidRPr="00593CDE" w:rsidRDefault="00593CDE" w:rsidP="00BD5DFD">
      <w:pPr>
        <w:numPr>
          <w:ilvl w:val="0"/>
          <w:numId w:val="32"/>
        </w:numPr>
        <w:spacing w:beforeAutospacing="1" w:after="0" w:afterAutospacing="1" w:line="240" w:lineRule="auto"/>
        <w:ind w:left="0"/>
        <w:jc w:val="both"/>
        <w:rPr>
          <w:rFonts w:ascii="Times New Roman" w:eastAsia="Times New Roman" w:hAnsi="Times New Roman" w:cs="Times New Roman"/>
          <w:color w:val="4F4F4F"/>
          <w:sz w:val="28"/>
          <w:szCs w:val="28"/>
        </w:rPr>
      </w:pPr>
      <w:r w:rsidRPr="00593CDE">
        <w:rPr>
          <w:rFonts w:ascii="Times New Roman" w:eastAsia="Times New Roman" w:hAnsi="Times New Roman" w:cs="Times New Roman"/>
          <w:b/>
          <w:bCs/>
          <w:color w:val="4F4F4F"/>
          <w:sz w:val="28"/>
          <w:szCs w:val="28"/>
        </w:rPr>
        <w:t>Inspectoratul de Poliție Județean Sibiu: - ofițer principal III – </w:t>
      </w:r>
      <w:r w:rsidRPr="00593CDE">
        <w:rPr>
          <w:rFonts w:ascii="Times New Roman" w:eastAsia="Times New Roman" w:hAnsi="Times New Roman" w:cs="Times New Roman"/>
          <w:color w:val="4F4F4F"/>
          <w:sz w:val="28"/>
          <w:szCs w:val="28"/>
        </w:rPr>
        <w:t>prevăzut la poziţia 22/a din statul de organizare.</w:t>
      </w:r>
    </w:p>
    <w:p w:rsidR="00593CDE" w:rsidRPr="00593CDE" w:rsidRDefault="00593CDE" w:rsidP="00BD5DFD">
      <w:pPr>
        <w:numPr>
          <w:ilvl w:val="0"/>
          <w:numId w:val="33"/>
        </w:numPr>
        <w:spacing w:beforeAutospacing="1" w:after="0" w:afterAutospacing="1" w:line="240" w:lineRule="auto"/>
        <w:ind w:left="0"/>
        <w:jc w:val="both"/>
        <w:rPr>
          <w:rFonts w:ascii="Times New Roman" w:eastAsia="Times New Roman" w:hAnsi="Times New Roman" w:cs="Times New Roman"/>
          <w:color w:val="4F4F4F"/>
          <w:sz w:val="28"/>
          <w:szCs w:val="28"/>
        </w:rPr>
      </w:pPr>
      <w:r w:rsidRPr="00593CDE">
        <w:rPr>
          <w:rFonts w:ascii="Times New Roman" w:eastAsia="Times New Roman" w:hAnsi="Times New Roman" w:cs="Times New Roman"/>
          <w:b/>
          <w:bCs/>
          <w:color w:val="4F4F4F"/>
          <w:sz w:val="28"/>
          <w:szCs w:val="28"/>
        </w:rPr>
        <w:t>Inspectoratul de Poliție Județean Suceava: - ofițer I – </w:t>
      </w:r>
      <w:r w:rsidRPr="00593CDE">
        <w:rPr>
          <w:rFonts w:ascii="Times New Roman" w:eastAsia="Times New Roman" w:hAnsi="Times New Roman" w:cs="Times New Roman"/>
          <w:color w:val="4F4F4F"/>
          <w:sz w:val="28"/>
          <w:szCs w:val="28"/>
        </w:rPr>
        <w:t>prevăzut la poziţia 33/a din statul de organizare.</w:t>
      </w:r>
    </w:p>
    <w:p w:rsidR="00593CDE" w:rsidRPr="00593CDE" w:rsidRDefault="00593CDE" w:rsidP="00BD5DFD">
      <w:pPr>
        <w:numPr>
          <w:ilvl w:val="0"/>
          <w:numId w:val="34"/>
        </w:numPr>
        <w:spacing w:beforeAutospacing="1" w:after="0" w:afterAutospacing="1" w:line="240" w:lineRule="auto"/>
        <w:ind w:left="0"/>
        <w:jc w:val="both"/>
        <w:rPr>
          <w:rFonts w:ascii="Times New Roman" w:eastAsia="Times New Roman" w:hAnsi="Times New Roman" w:cs="Times New Roman"/>
          <w:color w:val="4F4F4F"/>
          <w:sz w:val="28"/>
          <w:szCs w:val="28"/>
        </w:rPr>
      </w:pPr>
      <w:r w:rsidRPr="00593CDE">
        <w:rPr>
          <w:rFonts w:ascii="Times New Roman" w:eastAsia="Times New Roman" w:hAnsi="Times New Roman" w:cs="Times New Roman"/>
          <w:b/>
          <w:bCs/>
          <w:color w:val="4F4F4F"/>
          <w:sz w:val="28"/>
          <w:szCs w:val="28"/>
        </w:rPr>
        <w:t>Inspectoratul de Poliție Județean Timiș: - ofițer principal I – </w:t>
      </w:r>
      <w:r w:rsidRPr="00593CDE">
        <w:rPr>
          <w:rFonts w:ascii="Times New Roman" w:eastAsia="Times New Roman" w:hAnsi="Times New Roman" w:cs="Times New Roman"/>
          <w:color w:val="4F4F4F"/>
          <w:sz w:val="28"/>
          <w:szCs w:val="28"/>
        </w:rPr>
        <w:t>prevăzut la poziţia 637/A din statul de organizare.</w:t>
      </w:r>
    </w:p>
    <w:p w:rsidR="00593CDE" w:rsidRPr="00593CDE" w:rsidRDefault="00593CDE" w:rsidP="00BD5DFD">
      <w:pPr>
        <w:numPr>
          <w:ilvl w:val="0"/>
          <w:numId w:val="35"/>
        </w:numPr>
        <w:spacing w:beforeAutospacing="1" w:after="0" w:afterAutospacing="1" w:line="240" w:lineRule="auto"/>
        <w:ind w:left="0"/>
        <w:jc w:val="both"/>
        <w:rPr>
          <w:rFonts w:ascii="Times New Roman" w:eastAsia="Times New Roman" w:hAnsi="Times New Roman" w:cs="Times New Roman"/>
          <w:color w:val="4F4F4F"/>
          <w:sz w:val="28"/>
          <w:szCs w:val="28"/>
        </w:rPr>
      </w:pPr>
      <w:r w:rsidRPr="00593CDE">
        <w:rPr>
          <w:rFonts w:ascii="Times New Roman" w:eastAsia="Times New Roman" w:hAnsi="Times New Roman" w:cs="Times New Roman"/>
          <w:b/>
          <w:bCs/>
          <w:color w:val="4F4F4F"/>
          <w:sz w:val="28"/>
          <w:szCs w:val="28"/>
        </w:rPr>
        <w:t>Inspectoratul de Poliție Județean Tulcea: - ofițer specialist II – </w:t>
      </w:r>
      <w:r w:rsidRPr="00593CDE">
        <w:rPr>
          <w:rFonts w:ascii="Times New Roman" w:eastAsia="Times New Roman" w:hAnsi="Times New Roman" w:cs="Times New Roman"/>
          <w:color w:val="4F4F4F"/>
          <w:sz w:val="28"/>
          <w:szCs w:val="28"/>
        </w:rPr>
        <w:t>prevăzut la poziţia 28 din statul de organizare.</w:t>
      </w:r>
    </w:p>
    <w:p w:rsidR="00593CDE" w:rsidRPr="00593CDE" w:rsidRDefault="00593CDE" w:rsidP="00BD5DFD">
      <w:pPr>
        <w:numPr>
          <w:ilvl w:val="0"/>
          <w:numId w:val="36"/>
        </w:numPr>
        <w:spacing w:beforeAutospacing="1" w:after="0" w:afterAutospacing="1" w:line="240" w:lineRule="auto"/>
        <w:ind w:left="0"/>
        <w:jc w:val="both"/>
        <w:rPr>
          <w:rFonts w:ascii="Times New Roman" w:eastAsia="Times New Roman" w:hAnsi="Times New Roman" w:cs="Times New Roman"/>
          <w:color w:val="4F4F4F"/>
          <w:sz w:val="28"/>
          <w:szCs w:val="28"/>
        </w:rPr>
      </w:pPr>
      <w:r w:rsidRPr="00593CDE">
        <w:rPr>
          <w:rFonts w:ascii="Times New Roman" w:eastAsia="Times New Roman" w:hAnsi="Times New Roman" w:cs="Times New Roman"/>
          <w:b/>
          <w:bCs/>
          <w:color w:val="4F4F4F"/>
          <w:sz w:val="28"/>
          <w:szCs w:val="28"/>
        </w:rPr>
        <w:t>Inspectoratul de Poliție Județean Vaslui: - ofițer principal II – </w:t>
      </w:r>
      <w:r w:rsidRPr="00593CDE">
        <w:rPr>
          <w:rFonts w:ascii="Times New Roman" w:eastAsia="Times New Roman" w:hAnsi="Times New Roman" w:cs="Times New Roman"/>
          <w:color w:val="4F4F4F"/>
          <w:sz w:val="28"/>
          <w:szCs w:val="28"/>
        </w:rPr>
        <w:t>prevăzut la poziţia 29/A din statul de organizare.</w:t>
      </w:r>
    </w:p>
    <w:p w:rsidR="00593CDE" w:rsidRPr="00593CDE" w:rsidRDefault="00593CDE" w:rsidP="00BD5DFD">
      <w:pPr>
        <w:numPr>
          <w:ilvl w:val="0"/>
          <w:numId w:val="37"/>
        </w:numPr>
        <w:spacing w:beforeAutospacing="1" w:after="0" w:afterAutospacing="1" w:line="240" w:lineRule="auto"/>
        <w:ind w:left="0"/>
        <w:jc w:val="both"/>
        <w:rPr>
          <w:rFonts w:ascii="Times New Roman" w:eastAsia="Times New Roman" w:hAnsi="Times New Roman" w:cs="Times New Roman"/>
          <w:color w:val="4F4F4F"/>
          <w:sz w:val="28"/>
          <w:szCs w:val="28"/>
        </w:rPr>
      </w:pPr>
      <w:r w:rsidRPr="00593CDE">
        <w:rPr>
          <w:rFonts w:ascii="Times New Roman" w:eastAsia="Times New Roman" w:hAnsi="Times New Roman" w:cs="Times New Roman"/>
          <w:b/>
          <w:bCs/>
          <w:color w:val="4F4F4F"/>
          <w:sz w:val="28"/>
          <w:szCs w:val="28"/>
        </w:rPr>
        <w:t>Inspectoratul de Poliție Județean Vâlcea: - ofițer I – </w:t>
      </w:r>
      <w:r w:rsidRPr="00593CDE">
        <w:rPr>
          <w:rFonts w:ascii="Times New Roman" w:eastAsia="Times New Roman" w:hAnsi="Times New Roman" w:cs="Times New Roman"/>
          <w:color w:val="4F4F4F"/>
          <w:sz w:val="28"/>
          <w:szCs w:val="28"/>
        </w:rPr>
        <w:t>prevăzut la poziţia 27/a din statul de organizare.</w:t>
      </w:r>
    </w:p>
    <w:p w:rsidR="00593CDE" w:rsidRPr="00593CDE" w:rsidRDefault="00593CDE" w:rsidP="00BD5DFD">
      <w:pPr>
        <w:numPr>
          <w:ilvl w:val="0"/>
          <w:numId w:val="38"/>
        </w:numPr>
        <w:spacing w:beforeAutospacing="1" w:after="0" w:afterAutospacing="1" w:line="240" w:lineRule="auto"/>
        <w:ind w:left="0"/>
        <w:jc w:val="both"/>
        <w:rPr>
          <w:rFonts w:ascii="Times New Roman" w:eastAsia="Times New Roman" w:hAnsi="Times New Roman" w:cs="Times New Roman"/>
          <w:color w:val="4F4F4F"/>
          <w:sz w:val="28"/>
          <w:szCs w:val="28"/>
        </w:rPr>
      </w:pPr>
      <w:r w:rsidRPr="00593CDE">
        <w:rPr>
          <w:rFonts w:ascii="Times New Roman" w:eastAsia="Times New Roman" w:hAnsi="Times New Roman" w:cs="Times New Roman"/>
          <w:b/>
          <w:bCs/>
          <w:color w:val="4F4F4F"/>
          <w:sz w:val="28"/>
          <w:szCs w:val="28"/>
        </w:rPr>
        <w:t>Inspectoratul de Poliție Județean Vrancea: - ofițer principal I – </w:t>
      </w:r>
      <w:r w:rsidRPr="00593CDE">
        <w:rPr>
          <w:rFonts w:ascii="Times New Roman" w:eastAsia="Times New Roman" w:hAnsi="Times New Roman" w:cs="Times New Roman"/>
          <w:color w:val="4F4F4F"/>
          <w:sz w:val="28"/>
          <w:szCs w:val="28"/>
        </w:rPr>
        <w:t>prevăzut la poziţia 33 din statul de organizare.</w:t>
      </w:r>
    </w:p>
    <w:p w:rsidR="00593CDE" w:rsidRPr="00593CDE" w:rsidRDefault="00593CDE" w:rsidP="00BD5DFD">
      <w:pPr>
        <w:spacing w:before="100" w:beforeAutospacing="1" w:after="100" w:afterAutospacing="1" w:line="240" w:lineRule="auto"/>
        <w:jc w:val="both"/>
        <w:rPr>
          <w:rFonts w:ascii="Times New Roman" w:eastAsia="Times New Roman" w:hAnsi="Times New Roman" w:cs="Times New Roman"/>
          <w:color w:val="4F4F4F"/>
          <w:sz w:val="28"/>
          <w:szCs w:val="28"/>
        </w:rPr>
      </w:pPr>
      <w:r w:rsidRPr="00593CDE">
        <w:rPr>
          <w:rFonts w:ascii="Times New Roman" w:eastAsia="Times New Roman" w:hAnsi="Times New Roman" w:cs="Times New Roman"/>
          <w:color w:val="4F4F4F"/>
          <w:sz w:val="28"/>
          <w:szCs w:val="28"/>
        </w:rPr>
        <w:t> </w:t>
      </w:r>
      <w:r w:rsidR="00BD5DFD">
        <w:rPr>
          <w:rFonts w:ascii="Times New Roman" w:eastAsia="Times New Roman" w:hAnsi="Times New Roman" w:cs="Times New Roman"/>
          <w:color w:val="4F4F4F"/>
          <w:sz w:val="28"/>
          <w:szCs w:val="28"/>
        </w:rPr>
        <w:tab/>
      </w:r>
      <w:r w:rsidRPr="00593CDE">
        <w:rPr>
          <w:rFonts w:ascii="Times New Roman" w:eastAsia="Times New Roman" w:hAnsi="Times New Roman" w:cs="Times New Roman"/>
          <w:color w:val="4F4F4F"/>
          <w:sz w:val="28"/>
          <w:szCs w:val="28"/>
        </w:rPr>
        <w:t>Concursul se organizează în sistem centralizat la nivelul Inspectoratului General al Poliției Române, iar la nivelul Direcției Generale de Poliție a Municipiului București, Școlii de Agenți de Poliție “Vasile Lascăr” Câmpina, Școlii de Agenți de Poliție “Septimiu Mureșan” Cluj-Napoca</w:t>
      </w:r>
      <w:proofErr w:type="gramStart"/>
      <w:r w:rsidRPr="00593CDE">
        <w:rPr>
          <w:rFonts w:ascii="Times New Roman" w:eastAsia="Times New Roman" w:hAnsi="Times New Roman" w:cs="Times New Roman"/>
          <w:color w:val="4F4F4F"/>
          <w:sz w:val="28"/>
          <w:szCs w:val="28"/>
        </w:rPr>
        <w:t>  ș</w:t>
      </w:r>
      <w:proofErr w:type="gramEnd"/>
      <w:r w:rsidRPr="00593CDE">
        <w:rPr>
          <w:rFonts w:ascii="Times New Roman" w:eastAsia="Times New Roman" w:hAnsi="Times New Roman" w:cs="Times New Roman"/>
          <w:color w:val="4F4F4F"/>
          <w:sz w:val="28"/>
          <w:szCs w:val="28"/>
        </w:rPr>
        <w:t>i inspectoratelor de poliţie județene, în ale căror state de organizare sunt prevăzute posturile vacante pentru care se organizează concurs, se constituie comisii de recrutare.</w:t>
      </w:r>
    </w:p>
    <w:p w:rsidR="00593CDE" w:rsidRPr="00593CDE" w:rsidRDefault="00593CDE" w:rsidP="00BD5DFD">
      <w:pPr>
        <w:spacing w:before="100" w:beforeAutospacing="1" w:after="100" w:afterAutospacing="1" w:line="240" w:lineRule="auto"/>
        <w:jc w:val="both"/>
        <w:rPr>
          <w:rFonts w:ascii="Times New Roman" w:eastAsia="Times New Roman" w:hAnsi="Times New Roman" w:cs="Times New Roman"/>
          <w:color w:val="4F4F4F"/>
          <w:sz w:val="28"/>
          <w:szCs w:val="28"/>
        </w:rPr>
      </w:pPr>
      <w:r w:rsidRPr="00593CDE">
        <w:rPr>
          <w:rFonts w:ascii="Times New Roman" w:eastAsia="Times New Roman" w:hAnsi="Times New Roman" w:cs="Times New Roman"/>
          <w:color w:val="4F4F4F"/>
          <w:sz w:val="28"/>
          <w:szCs w:val="28"/>
        </w:rPr>
        <w:t> </w:t>
      </w:r>
      <w:r w:rsidRPr="00593CDE">
        <w:rPr>
          <w:rFonts w:ascii="Times New Roman" w:eastAsia="Times New Roman" w:hAnsi="Times New Roman" w:cs="Times New Roman"/>
          <w:b/>
          <w:bCs/>
          <w:color w:val="4F4F4F"/>
          <w:sz w:val="28"/>
          <w:szCs w:val="28"/>
          <w:u w:val="single"/>
        </w:rPr>
        <w:t>SECȚIUNEA A II-A– CONDIŢII DE PARTICIPARE</w:t>
      </w:r>
    </w:p>
    <w:p w:rsidR="00593CDE" w:rsidRPr="00593CDE" w:rsidRDefault="00593CDE" w:rsidP="00BD5DFD">
      <w:pPr>
        <w:spacing w:before="100" w:beforeAutospacing="1" w:after="100" w:afterAutospacing="1" w:line="240" w:lineRule="auto"/>
        <w:jc w:val="both"/>
        <w:rPr>
          <w:rFonts w:ascii="Times New Roman" w:eastAsia="Times New Roman" w:hAnsi="Times New Roman" w:cs="Times New Roman"/>
          <w:color w:val="4F4F4F"/>
          <w:sz w:val="28"/>
          <w:szCs w:val="28"/>
        </w:rPr>
      </w:pPr>
      <w:r w:rsidRPr="00593CDE">
        <w:rPr>
          <w:rFonts w:ascii="Times New Roman" w:eastAsia="Times New Roman" w:hAnsi="Times New Roman" w:cs="Times New Roman"/>
          <w:color w:val="4F4F4F"/>
          <w:sz w:val="28"/>
          <w:szCs w:val="28"/>
        </w:rPr>
        <w:t> Pot participa la concurs/examen, candidaţii care îndeplinesc </w:t>
      </w:r>
      <w:r w:rsidRPr="00593CDE">
        <w:rPr>
          <w:rFonts w:ascii="Times New Roman" w:eastAsia="Times New Roman" w:hAnsi="Times New Roman" w:cs="Times New Roman"/>
          <w:b/>
          <w:bCs/>
          <w:color w:val="4F4F4F"/>
          <w:sz w:val="28"/>
          <w:szCs w:val="28"/>
          <w:u w:val="single"/>
        </w:rPr>
        <w:t>cumulativ</w:t>
      </w:r>
      <w:r w:rsidRPr="00593CDE">
        <w:rPr>
          <w:rFonts w:ascii="Times New Roman" w:eastAsia="Times New Roman" w:hAnsi="Times New Roman" w:cs="Times New Roman"/>
          <w:color w:val="4F4F4F"/>
          <w:sz w:val="28"/>
          <w:szCs w:val="28"/>
        </w:rPr>
        <w:t> următoarele condiţii:</w:t>
      </w:r>
    </w:p>
    <w:p w:rsidR="00593CDE" w:rsidRPr="00593CDE" w:rsidRDefault="00593CDE" w:rsidP="00593CDE">
      <w:pPr>
        <w:numPr>
          <w:ilvl w:val="0"/>
          <w:numId w:val="39"/>
        </w:numPr>
        <w:spacing w:before="100" w:beforeAutospacing="1" w:after="100" w:afterAutospacing="1" w:line="240" w:lineRule="auto"/>
        <w:ind w:left="0"/>
        <w:jc w:val="both"/>
        <w:rPr>
          <w:rFonts w:ascii="Times New Roman" w:eastAsia="Times New Roman" w:hAnsi="Times New Roman" w:cs="Times New Roman"/>
          <w:color w:val="4F4F4F"/>
          <w:sz w:val="28"/>
          <w:szCs w:val="28"/>
        </w:rPr>
      </w:pPr>
      <w:r w:rsidRPr="00593CDE">
        <w:rPr>
          <w:rFonts w:ascii="Times New Roman" w:eastAsia="Times New Roman" w:hAnsi="Times New Roman" w:cs="Times New Roman"/>
          <w:color w:val="4F4F4F"/>
          <w:sz w:val="28"/>
          <w:szCs w:val="28"/>
        </w:rPr>
        <w:t>să aibă cetăţenia română şi domiciliul în România;</w:t>
      </w:r>
    </w:p>
    <w:p w:rsidR="00593CDE" w:rsidRPr="00593CDE" w:rsidRDefault="00593CDE" w:rsidP="00593CDE">
      <w:pPr>
        <w:numPr>
          <w:ilvl w:val="0"/>
          <w:numId w:val="39"/>
        </w:numPr>
        <w:spacing w:before="100" w:beforeAutospacing="1" w:after="100" w:afterAutospacing="1" w:line="240" w:lineRule="auto"/>
        <w:ind w:left="0"/>
        <w:jc w:val="both"/>
        <w:rPr>
          <w:rFonts w:ascii="Times New Roman" w:eastAsia="Times New Roman" w:hAnsi="Times New Roman" w:cs="Times New Roman"/>
          <w:color w:val="4F4F4F"/>
          <w:sz w:val="28"/>
          <w:szCs w:val="28"/>
        </w:rPr>
      </w:pPr>
      <w:r w:rsidRPr="00593CDE">
        <w:rPr>
          <w:rFonts w:ascii="Times New Roman" w:eastAsia="Times New Roman" w:hAnsi="Times New Roman" w:cs="Times New Roman"/>
          <w:color w:val="4F4F4F"/>
          <w:sz w:val="28"/>
          <w:szCs w:val="28"/>
        </w:rPr>
        <w:t>să cunoască limba română, scris şi vorbit;</w:t>
      </w:r>
    </w:p>
    <w:p w:rsidR="00593CDE" w:rsidRPr="00593CDE" w:rsidRDefault="00593CDE" w:rsidP="00593CDE">
      <w:pPr>
        <w:numPr>
          <w:ilvl w:val="0"/>
          <w:numId w:val="39"/>
        </w:numPr>
        <w:spacing w:before="100" w:beforeAutospacing="1" w:after="100" w:afterAutospacing="1" w:line="240" w:lineRule="auto"/>
        <w:ind w:left="0"/>
        <w:jc w:val="both"/>
        <w:rPr>
          <w:rFonts w:ascii="Times New Roman" w:eastAsia="Times New Roman" w:hAnsi="Times New Roman" w:cs="Times New Roman"/>
          <w:color w:val="4F4F4F"/>
          <w:sz w:val="28"/>
          <w:szCs w:val="28"/>
        </w:rPr>
      </w:pPr>
      <w:r w:rsidRPr="00593CDE">
        <w:rPr>
          <w:rFonts w:ascii="Times New Roman" w:eastAsia="Times New Roman" w:hAnsi="Times New Roman" w:cs="Times New Roman"/>
          <w:color w:val="4F4F4F"/>
          <w:sz w:val="28"/>
          <w:szCs w:val="28"/>
        </w:rPr>
        <w:lastRenderedPageBreak/>
        <w:t>să aibă capacitate deplină de exerciţiu;</w:t>
      </w:r>
    </w:p>
    <w:p w:rsidR="00593CDE" w:rsidRPr="00593CDE" w:rsidRDefault="00593CDE" w:rsidP="00593CDE">
      <w:pPr>
        <w:numPr>
          <w:ilvl w:val="0"/>
          <w:numId w:val="39"/>
        </w:numPr>
        <w:spacing w:beforeAutospacing="1" w:after="0" w:afterAutospacing="1" w:line="240" w:lineRule="auto"/>
        <w:ind w:left="0"/>
        <w:jc w:val="both"/>
        <w:rPr>
          <w:rFonts w:ascii="Times New Roman" w:eastAsia="Times New Roman" w:hAnsi="Times New Roman" w:cs="Times New Roman"/>
          <w:color w:val="4F4F4F"/>
          <w:sz w:val="28"/>
          <w:szCs w:val="28"/>
        </w:rPr>
      </w:pPr>
      <w:proofErr w:type="gramStart"/>
      <w:r w:rsidRPr="00593CDE">
        <w:rPr>
          <w:rFonts w:ascii="Times New Roman" w:eastAsia="Times New Roman" w:hAnsi="Times New Roman" w:cs="Times New Roman"/>
          <w:color w:val="4F4F4F"/>
          <w:sz w:val="28"/>
          <w:szCs w:val="28"/>
        </w:rPr>
        <w:t>să</w:t>
      </w:r>
      <w:proofErr w:type="gramEnd"/>
      <w:r w:rsidRPr="00593CDE">
        <w:rPr>
          <w:rFonts w:ascii="Times New Roman" w:eastAsia="Times New Roman" w:hAnsi="Times New Roman" w:cs="Times New Roman"/>
          <w:color w:val="4F4F4F"/>
          <w:sz w:val="28"/>
          <w:szCs w:val="28"/>
        </w:rPr>
        <w:t xml:space="preserve"> fie apţi din punct de vedere medical şi psihologic (</w:t>
      </w:r>
      <w:r w:rsidRPr="00593CDE">
        <w:rPr>
          <w:rFonts w:ascii="Times New Roman" w:eastAsia="Times New Roman" w:hAnsi="Times New Roman" w:cs="Times New Roman"/>
          <w:i/>
          <w:iCs/>
          <w:color w:val="4F4F4F"/>
          <w:sz w:val="28"/>
          <w:szCs w:val="28"/>
        </w:rPr>
        <w:t>aptitudinea/ inaptitudinea se constată de structurile de specialitate ale Ministerului Afacerilor Interne, printr-o examinare medicală şi evaluare psihologică, potrivit reglementărilor specifice în domeniu, exclusiv pentru candidatul declarat ”admis”).</w:t>
      </w:r>
      <w:r w:rsidRPr="00593CDE">
        <w:rPr>
          <w:rFonts w:ascii="Times New Roman" w:eastAsia="Times New Roman" w:hAnsi="Times New Roman" w:cs="Times New Roman"/>
          <w:color w:val="4F4F4F"/>
          <w:sz w:val="28"/>
          <w:szCs w:val="28"/>
        </w:rPr>
        <w:t>  </w:t>
      </w:r>
    </w:p>
    <w:p w:rsidR="00593CDE" w:rsidRPr="00593CDE" w:rsidRDefault="00593CDE" w:rsidP="00593CDE">
      <w:pPr>
        <w:numPr>
          <w:ilvl w:val="0"/>
          <w:numId w:val="39"/>
        </w:numPr>
        <w:spacing w:before="100" w:beforeAutospacing="1" w:after="100" w:afterAutospacing="1" w:line="240" w:lineRule="auto"/>
        <w:ind w:left="0"/>
        <w:jc w:val="both"/>
        <w:rPr>
          <w:rFonts w:ascii="Times New Roman" w:eastAsia="Times New Roman" w:hAnsi="Times New Roman" w:cs="Times New Roman"/>
          <w:color w:val="4F4F4F"/>
          <w:sz w:val="28"/>
          <w:szCs w:val="28"/>
        </w:rPr>
      </w:pPr>
      <w:r w:rsidRPr="00593CDE">
        <w:rPr>
          <w:rFonts w:ascii="Times New Roman" w:eastAsia="Times New Roman" w:hAnsi="Times New Roman" w:cs="Times New Roman"/>
          <w:color w:val="4F4F4F"/>
          <w:sz w:val="28"/>
          <w:szCs w:val="28"/>
        </w:rPr>
        <w:t>să aibă vârsta de minimum 18 ani împliniţi;</w:t>
      </w:r>
    </w:p>
    <w:p w:rsidR="00593CDE" w:rsidRPr="00593CDE" w:rsidRDefault="00593CDE" w:rsidP="00593CDE">
      <w:pPr>
        <w:numPr>
          <w:ilvl w:val="0"/>
          <w:numId w:val="39"/>
        </w:numPr>
        <w:spacing w:before="100" w:beforeAutospacing="1" w:after="100" w:afterAutospacing="1" w:line="240" w:lineRule="auto"/>
        <w:ind w:left="0"/>
        <w:jc w:val="both"/>
        <w:rPr>
          <w:rFonts w:ascii="Times New Roman" w:eastAsia="Times New Roman" w:hAnsi="Times New Roman" w:cs="Times New Roman"/>
          <w:color w:val="4F4F4F"/>
          <w:sz w:val="28"/>
          <w:szCs w:val="28"/>
        </w:rPr>
      </w:pPr>
      <w:r w:rsidRPr="00593CDE">
        <w:rPr>
          <w:rFonts w:ascii="Times New Roman" w:eastAsia="Times New Roman" w:hAnsi="Times New Roman" w:cs="Times New Roman"/>
          <w:color w:val="4F4F4F"/>
          <w:sz w:val="28"/>
          <w:szCs w:val="28"/>
        </w:rPr>
        <w:t>să aibă studii corespunzătoare cerinţelor postului, respectiv:</w:t>
      </w:r>
    </w:p>
    <w:p w:rsidR="00593CDE" w:rsidRPr="00593CDE" w:rsidRDefault="00593CDE" w:rsidP="00593CDE">
      <w:pPr>
        <w:spacing w:beforeAutospacing="1" w:after="0" w:afterAutospacing="1" w:line="240" w:lineRule="auto"/>
        <w:jc w:val="both"/>
        <w:rPr>
          <w:rFonts w:ascii="Times New Roman" w:eastAsia="Times New Roman" w:hAnsi="Times New Roman" w:cs="Times New Roman"/>
          <w:color w:val="4F4F4F"/>
          <w:sz w:val="28"/>
          <w:szCs w:val="28"/>
        </w:rPr>
      </w:pPr>
      <w:proofErr w:type="gramStart"/>
      <w:r w:rsidRPr="00593CDE">
        <w:rPr>
          <w:rFonts w:ascii="Times New Roman" w:eastAsia="Times New Roman" w:hAnsi="Times New Roman" w:cs="Times New Roman"/>
          <w:b/>
          <w:bCs/>
          <w:color w:val="4F4F4F"/>
          <w:sz w:val="28"/>
          <w:szCs w:val="28"/>
        </w:rPr>
        <w:t>pregătire</w:t>
      </w:r>
      <w:proofErr w:type="gramEnd"/>
      <w:r w:rsidRPr="00593CDE">
        <w:rPr>
          <w:rFonts w:ascii="Times New Roman" w:eastAsia="Times New Roman" w:hAnsi="Times New Roman" w:cs="Times New Roman"/>
          <w:b/>
          <w:bCs/>
          <w:color w:val="4F4F4F"/>
          <w:sz w:val="28"/>
          <w:szCs w:val="28"/>
        </w:rPr>
        <w:t xml:space="preserve"> de bază:</w:t>
      </w:r>
      <w:r w:rsidRPr="00593CDE">
        <w:rPr>
          <w:rFonts w:ascii="Times New Roman" w:eastAsia="Times New Roman" w:hAnsi="Times New Roman" w:cs="Times New Roman"/>
          <w:color w:val="4F4F4F"/>
          <w:sz w:val="28"/>
          <w:szCs w:val="28"/>
        </w:rPr>
        <w:t> studii universitare de lungă durată, absolvite cu diplomă de licenţă sau echivalentă într-unul dintre domeniile de știință, artă și cultură/domeniile/profilurile/specializările:</w:t>
      </w:r>
    </w:p>
    <w:p w:rsidR="00593CDE" w:rsidRPr="00593CDE" w:rsidRDefault="00593CDE" w:rsidP="00593CDE">
      <w:pPr>
        <w:numPr>
          <w:ilvl w:val="0"/>
          <w:numId w:val="40"/>
        </w:numPr>
        <w:spacing w:before="100" w:beforeAutospacing="1" w:after="100" w:afterAutospacing="1" w:line="240" w:lineRule="auto"/>
        <w:ind w:left="0"/>
        <w:jc w:val="both"/>
        <w:rPr>
          <w:rFonts w:ascii="Times New Roman" w:eastAsia="Times New Roman" w:hAnsi="Times New Roman" w:cs="Times New Roman"/>
          <w:color w:val="4F4F4F"/>
          <w:sz w:val="28"/>
          <w:szCs w:val="28"/>
        </w:rPr>
      </w:pPr>
      <w:r w:rsidRPr="00593CDE">
        <w:rPr>
          <w:rFonts w:ascii="Times New Roman" w:eastAsia="Times New Roman" w:hAnsi="Times New Roman" w:cs="Times New Roman"/>
          <w:color w:val="4F4F4F"/>
          <w:sz w:val="28"/>
          <w:szCs w:val="28"/>
        </w:rPr>
        <w:t>Filologie (numai profilurile/specializările):</w:t>
      </w:r>
    </w:p>
    <w:p w:rsidR="00593CDE" w:rsidRPr="00593CDE" w:rsidRDefault="00593CDE" w:rsidP="00593CDE">
      <w:pPr>
        <w:numPr>
          <w:ilvl w:val="0"/>
          <w:numId w:val="41"/>
        </w:numPr>
        <w:spacing w:before="100" w:beforeAutospacing="1" w:after="100" w:afterAutospacing="1" w:line="240" w:lineRule="auto"/>
        <w:ind w:left="0"/>
        <w:jc w:val="both"/>
        <w:rPr>
          <w:rFonts w:ascii="Times New Roman" w:eastAsia="Times New Roman" w:hAnsi="Times New Roman" w:cs="Times New Roman"/>
          <w:color w:val="4F4F4F"/>
          <w:sz w:val="28"/>
          <w:szCs w:val="28"/>
        </w:rPr>
      </w:pPr>
      <w:r w:rsidRPr="00593CDE">
        <w:rPr>
          <w:rFonts w:ascii="Times New Roman" w:eastAsia="Times New Roman" w:hAnsi="Times New Roman" w:cs="Times New Roman"/>
          <w:color w:val="4F4F4F"/>
          <w:sz w:val="28"/>
          <w:szCs w:val="28"/>
        </w:rPr>
        <w:t> Limbă și literatură română – Limbă și literatură străină</w:t>
      </w:r>
    </w:p>
    <w:p w:rsidR="00593CDE" w:rsidRPr="00593CDE" w:rsidRDefault="00593CDE" w:rsidP="00593CDE">
      <w:pPr>
        <w:numPr>
          <w:ilvl w:val="0"/>
          <w:numId w:val="41"/>
        </w:numPr>
        <w:spacing w:before="100" w:beforeAutospacing="1" w:after="100" w:afterAutospacing="1" w:line="240" w:lineRule="auto"/>
        <w:ind w:left="0"/>
        <w:jc w:val="both"/>
        <w:rPr>
          <w:rFonts w:ascii="Times New Roman" w:eastAsia="Times New Roman" w:hAnsi="Times New Roman" w:cs="Times New Roman"/>
          <w:color w:val="4F4F4F"/>
          <w:sz w:val="28"/>
          <w:szCs w:val="28"/>
        </w:rPr>
      </w:pPr>
      <w:r w:rsidRPr="00593CDE">
        <w:rPr>
          <w:rFonts w:ascii="Times New Roman" w:eastAsia="Times New Roman" w:hAnsi="Times New Roman" w:cs="Times New Roman"/>
          <w:color w:val="4F4F4F"/>
          <w:sz w:val="28"/>
          <w:szCs w:val="28"/>
        </w:rPr>
        <w:t> Limbă și literatură străină – Limbă și literatură străină</w:t>
      </w:r>
    </w:p>
    <w:p w:rsidR="00593CDE" w:rsidRPr="00593CDE" w:rsidRDefault="00593CDE" w:rsidP="00593CDE">
      <w:pPr>
        <w:numPr>
          <w:ilvl w:val="0"/>
          <w:numId w:val="41"/>
        </w:numPr>
        <w:spacing w:before="100" w:beforeAutospacing="1" w:after="100" w:afterAutospacing="1" w:line="240" w:lineRule="auto"/>
        <w:ind w:left="0"/>
        <w:jc w:val="both"/>
        <w:rPr>
          <w:rFonts w:ascii="Times New Roman" w:eastAsia="Times New Roman" w:hAnsi="Times New Roman" w:cs="Times New Roman"/>
          <w:color w:val="4F4F4F"/>
          <w:sz w:val="28"/>
          <w:szCs w:val="28"/>
        </w:rPr>
      </w:pPr>
      <w:r w:rsidRPr="00593CDE">
        <w:rPr>
          <w:rFonts w:ascii="Times New Roman" w:eastAsia="Times New Roman" w:hAnsi="Times New Roman" w:cs="Times New Roman"/>
          <w:color w:val="4F4F4F"/>
          <w:sz w:val="28"/>
          <w:szCs w:val="28"/>
        </w:rPr>
        <w:t> Limbă și literatură străină – Limbă și literatură română</w:t>
      </w:r>
    </w:p>
    <w:p w:rsidR="00593CDE" w:rsidRPr="00593CDE" w:rsidRDefault="00593CDE" w:rsidP="00593CDE">
      <w:pPr>
        <w:numPr>
          <w:ilvl w:val="0"/>
          <w:numId w:val="41"/>
        </w:numPr>
        <w:spacing w:before="100" w:beforeAutospacing="1" w:after="100" w:afterAutospacing="1" w:line="240" w:lineRule="auto"/>
        <w:ind w:left="0"/>
        <w:jc w:val="both"/>
        <w:rPr>
          <w:rFonts w:ascii="Times New Roman" w:eastAsia="Times New Roman" w:hAnsi="Times New Roman" w:cs="Times New Roman"/>
          <w:color w:val="4F4F4F"/>
          <w:sz w:val="28"/>
          <w:szCs w:val="28"/>
        </w:rPr>
      </w:pPr>
      <w:r w:rsidRPr="00593CDE">
        <w:rPr>
          <w:rFonts w:ascii="Times New Roman" w:eastAsia="Times New Roman" w:hAnsi="Times New Roman" w:cs="Times New Roman"/>
          <w:color w:val="4F4F4F"/>
          <w:sz w:val="28"/>
          <w:szCs w:val="28"/>
        </w:rPr>
        <w:t> Limbi moderne aplicate</w:t>
      </w:r>
    </w:p>
    <w:p w:rsidR="00593CDE" w:rsidRPr="00593CDE" w:rsidRDefault="00593CDE" w:rsidP="00593CDE">
      <w:pPr>
        <w:numPr>
          <w:ilvl w:val="0"/>
          <w:numId w:val="42"/>
        </w:numPr>
        <w:spacing w:before="100" w:beforeAutospacing="1" w:after="100" w:afterAutospacing="1" w:line="240" w:lineRule="auto"/>
        <w:ind w:left="0"/>
        <w:jc w:val="both"/>
        <w:rPr>
          <w:rFonts w:ascii="Times New Roman" w:eastAsia="Times New Roman" w:hAnsi="Times New Roman" w:cs="Times New Roman"/>
          <w:color w:val="4F4F4F"/>
          <w:sz w:val="28"/>
          <w:szCs w:val="28"/>
        </w:rPr>
      </w:pPr>
      <w:r w:rsidRPr="00593CDE">
        <w:rPr>
          <w:rFonts w:ascii="Times New Roman" w:eastAsia="Times New Roman" w:hAnsi="Times New Roman" w:cs="Times New Roman"/>
          <w:color w:val="4F4F4F"/>
          <w:sz w:val="28"/>
          <w:szCs w:val="28"/>
        </w:rPr>
        <w:t>Comunicare şi relaţii publice</w:t>
      </w:r>
    </w:p>
    <w:p w:rsidR="00593CDE" w:rsidRPr="00593CDE" w:rsidRDefault="00593CDE" w:rsidP="00593CDE">
      <w:pPr>
        <w:numPr>
          <w:ilvl w:val="0"/>
          <w:numId w:val="42"/>
        </w:numPr>
        <w:spacing w:before="100" w:beforeAutospacing="1" w:after="100" w:afterAutospacing="1" w:line="240" w:lineRule="auto"/>
        <w:ind w:left="0"/>
        <w:jc w:val="both"/>
        <w:rPr>
          <w:rFonts w:ascii="Times New Roman" w:eastAsia="Times New Roman" w:hAnsi="Times New Roman" w:cs="Times New Roman"/>
          <w:color w:val="4F4F4F"/>
          <w:sz w:val="28"/>
          <w:szCs w:val="28"/>
        </w:rPr>
      </w:pPr>
      <w:r w:rsidRPr="00593CDE">
        <w:rPr>
          <w:rFonts w:ascii="Times New Roman" w:eastAsia="Times New Roman" w:hAnsi="Times New Roman" w:cs="Times New Roman"/>
          <w:color w:val="4F4F4F"/>
          <w:sz w:val="28"/>
          <w:szCs w:val="28"/>
        </w:rPr>
        <w:t>Comunicare publică</w:t>
      </w:r>
    </w:p>
    <w:p w:rsidR="00593CDE" w:rsidRPr="00593CDE" w:rsidRDefault="00593CDE" w:rsidP="00593CDE">
      <w:pPr>
        <w:numPr>
          <w:ilvl w:val="0"/>
          <w:numId w:val="42"/>
        </w:numPr>
        <w:spacing w:before="100" w:beforeAutospacing="1" w:after="100" w:afterAutospacing="1" w:line="240" w:lineRule="auto"/>
        <w:ind w:left="0"/>
        <w:jc w:val="both"/>
        <w:rPr>
          <w:rFonts w:ascii="Times New Roman" w:eastAsia="Times New Roman" w:hAnsi="Times New Roman" w:cs="Times New Roman"/>
          <w:color w:val="4F4F4F"/>
          <w:sz w:val="28"/>
          <w:szCs w:val="28"/>
        </w:rPr>
      </w:pPr>
      <w:r w:rsidRPr="00593CDE">
        <w:rPr>
          <w:rFonts w:ascii="Times New Roman" w:eastAsia="Times New Roman" w:hAnsi="Times New Roman" w:cs="Times New Roman"/>
          <w:color w:val="4F4F4F"/>
          <w:sz w:val="28"/>
          <w:szCs w:val="28"/>
        </w:rPr>
        <w:t>Științe politice (numai profilurile/specializările):</w:t>
      </w:r>
    </w:p>
    <w:p w:rsidR="00593CDE" w:rsidRPr="00593CDE" w:rsidRDefault="00593CDE" w:rsidP="00593CDE">
      <w:pPr>
        <w:numPr>
          <w:ilvl w:val="0"/>
          <w:numId w:val="43"/>
        </w:numPr>
        <w:spacing w:before="100" w:beforeAutospacing="1" w:after="100" w:afterAutospacing="1" w:line="240" w:lineRule="auto"/>
        <w:ind w:left="0"/>
        <w:jc w:val="both"/>
        <w:rPr>
          <w:rFonts w:ascii="Times New Roman" w:eastAsia="Times New Roman" w:hAnsi="Times New Roman" w:cs="Times New Roman"/>
          <w:color w:val="4F4F4F"/>
          <w:sz w:val="28"/>
          <w:szCs w:val="28"/>
        </w:rPr>
      </w:pPr>
      <w:r w:rsidRPr="00593CDE">
        <w:rPr>
          <w:rFonts w:ascii="Times New Roman" w:eastAsia="Times New Roman" w:hAnsi="Times New Roman" w:cs="Times New Roman"/>
          <w:color w:val="4F4F4F"/>
          <w:sz w:val="28"/>
          <w:szCs w:val="28"/>
        </w:rPr>
        <w:t>Relații internaționale și studii europene</w:t>
      </w:r>
    </w:p>
    <w:p w:rsidR="00593CDE" w:rsidRPr="00593CDE" w:rsidRDefault="00593CDE" w:rsidP="00593CDE">
      <w:pPr>
        <w:numPr>
          <w:ilvl w:val="0"/>
          <w:numId w:val="43"/>
        </w:numPr>
        <w:spacing w:before="100" w:beforeAutospacing="1" w:after="100" w:afterAutospacing="1" w:line="240" w:lineRule="auto"/>
        <w:ind w:left="0"/>
        <w:jc w:val="both"/>
        <w:rPr>
          <w:rFonts w:ascii="Times New Roman" w:eastAsia="Times New Roman" w:hAnsi="Times New Roman" w:cs="Times New Roman"/>
          <w:color w:val="4F4F4F"/>
          <w:sz w:val="28"/>
          <w:szCs w:val="28"/>
        </w:rPr>
      </w:pPr>
      <w:r w:rsidRPr="00593CDE">
        <w:rPr>
          <w:rFonts w:ascii="Times New Roman" w:eastAsia="Times New Roman" w:hAnsi="Times New Roman" w:cs="Times New Roman"/>
          <w:color w:val="4F4F4F"/>
          <w:sz w:val="28"/>
          <w:szCs w:val="28"/>
        </w:rPr>
        <w:t>Studii europene</w:t>
      </w:r>
    </w:p>
    <w:p w:rsidR="00593CDE" w:rsidRPr="00593CDE" w:rsidRDefault="00593CDE" w:rsidP="00593CDE">
      <w:pPr>
        <w:numPr>
          <w:ilvl w:val="0"/>
          <w:numId w:val="43"/>
        </w:numPr>
        <w:spacing w:before="100" w:beforeAutospacing="1" w:after="100" w:afterAutospacing="1" w:line="240" w:lineRule="auto"/>
        <w:ind w:left="0"/>
        <w:jc w:val="both"/>
        <w:rPr>
          <w:rFonts w:ascii="Times New Roman" w:eastAsia="Times New Roman" w:hAnsi="Times New Roman" w:cs="Times New Roman"/>
          <w:color w:val="4F4F4F"/>
          <w:sz w:val="28"/>
          <w:szCs w:val="28"/>
        </w:rPr>
      </w:pPr>
      <w:r w:rsidRPr="00593CDE">
        <w:rPr>
          <w:rFonts w:ascii="Times New Roman" w:eastAsia="Times New Roman" w:hAnsi="Times New Roman" w:cs="Times New Roman"/>
          <w:color w:val="4F4F4F"/>
          <w:sz w:val="28"/>
          <w:szCs w:val="28"/>
        </w:rPr>
        <w:t>Științe politice</w:t>
      </w:r>
    </w:p>
    <w:p w:rsidR="00593CDE" w:rsidRPr="00593CDE" w:rsidRDefault="00593CDE" w:rsidP="00593CDE">
      <w:pPr>
        <w:numPr>
          <w:ilvl w:val="0"/>
          <w:numId w:val="43"/>
        </w:numPr>
        <w:spacing w:before="100" w:beforeAutospacing="1" w:after="100" w:afterAutospacing="1" w:line="240" w:lineRule="auto"/>
        <w:ind w:left="0"/>
        <w:jc w:val="both"/>
        <w:rPr>
          <w:rFonts w:ascii="Times New Roman" w:eastAsia="Times New Roman" w:hAnsi="Times New Roman" w:cs="Times New Roman"/>
          <w:color w:val="4F4F4F"/>
          <w:sz w:val="28"/>
          <w:szCs w:val="28"/>
        </w:rPr>
      </w:pPr>
      <w:r w:rsidRPr="00593CDE">
        <w:rPr>
          <w:rFonts w:ascii="Times New Roman" w:eastAsia="Times New Roman" w:hAnsi="Times New Roman" w:cs="Times New Roman"/>
          <w:color w:val="4F4F4F"/>
          <w:sz w:val="28"/>
          <w:szCs w:val="28"/>
        </w:rPr>
        <w:t>Științe politice și administrative</w:t>
      </w:r>
    </w:p>
    <w:p w:rsidR="00593CDE" w:rsidRPr="00593CDE" w:rsidRDefault="00593CDE" w:rsidP="00593CDE">
      <w:pPr>
        <w:numPr>
          <w:ilvl w:val="0"/>
          <w:numId w:val="43"/>
        </w:numPr>
        <w:spacing w:before="100" w:beforeAutospacing="1" w:after="100" w:afterAutospacing="1" w:line="240" w:lineRule="auto"/>
        <w:ind w:left="0"/>
        <w:jc w:val="both"/>
        <w:rPr>
          <w:rFonts w:ascii="Times New Roman" w:eastAsia="Times New Roman" w:hAnsi="Times New Roman" w:cs="Times New Roman"/>
          <w:color w:val="4F4F4F"/>
          <w:sz w:val="28"/>
          <w:szCs w:val="28"/>
        </w:rPr>
      </w:pPr>
      <w:r w:rsidRPr="00593CDE">
        <w:rPr>
          <w:rFonts w:ascii="Times New Roman" w:eastAsia="Times New Roman" w:hAnsi="Times New Roman" w:cs="Times New Roman"/>
          <w:color w:val="4F4F4F"/>
          <w:sz w:val="28"/>
          <w:szCs w:val="28"/>
        </w:rPr>
        <w:t>Relații internaționale</w:t>
      </w:r>
    </w:p>
    <w:p w:rsidR="00593CDE" w:rsidRPr="00593CDE" w:rsidRDefault="00593CDE" w:rsidP="00593CDE">
      <w:pPr>
        <w:numPr>
          <w:ilvl w:val="0"/>
          <w:numId w:val="44"/>
        </w:numPr>
        <w:spacing w:before="100" w:beforeAutospacing="1" w:after="100" w:afterAutospacing="1" w:line="240" w:lineRule="auto"/>
        <w:ind w:left="0"/>
        <w:jc w:val="both"/>
        <w:rPr>
          <w:rFonts w:ascii="Times New Roman" w:eastAsia="Times New Roman" w:hAnsi="Times New Roman" w:cs="Times New Roman"/>
          <w:color w:val="4F4F4F"/>
          <w:sz w:val="28"/>
          <w:szCs w:val="28"/>
        </w:rPr>
      </w:pPr>
      <w:r w:rsidRPr="00593CDE">
        <w:rPr>
          <w:rFonts w:ascii="Times New Roman" w:eastAsia="Times New Roman" w:hAnsi="Times New Roman" w:cs="Times New Roman"/>
          <w:color w:val="4F4F4F"/>
          <w:sz w:val="28"/>
          <w:szCs w:val="28"/>
        </w:rPr>
        <w:t>Științe economice/economic       </w:t>
      </w:r>
    </w:p>
    <w:p w:rsidR="00593CDE" w:rsidRPr="00593CDE" w:rsidRDefault="00593CDE" w:rsidP="00593CDE">
      <w:pPr>
        <w:numPr>
          <w:ilvl w:val="0"/>
          <w:numId w:val="44"/>
        </w:numPr>
        <w:spacing w:before="100" w:beforeAutospacing="1" w:after="100" w:afterAutospacing="1" w:line="240" w:lineRule="auto"/>
        <w:ind w:left="0"/>
        <w:jc w:val="both"/>
        <w:rPr>
          <w:rFonts w:ascii="Times New Roman" w:eastAsia="Times New Roman" w:hAnsi="Times New Roman" w:cs="Times New Roman"/>
          <w:color w:val="4F4F4F"/>
          <w:sz w:val="28"/>
          <w:szCs w:val="28"/>
        </w:rPr>
      </w:pPr>
      <w:r w:rsidRPr="00593CDE">
        <w:rPr>
          <w:rFonts w:ascii="Times New Roman" w:eastAsia="Times New Roman" w:hAnsi="Times New Roman" w:cs="Times New Roman"/>
          <w:color w:val="4F4F4F"/>
          <w:sz w:val="28"/>
          <w:szCs w:val="28"/>
        </w:rPr>
        <w:t>Științe administrative</w:t>
      </w:r>
    </w:p>
    <w:p w:rsidR="00593CDE" w:rsidRPr="00593CDE" w:rsidRDefault="00593CDE" w:rsidP="00593CDE">
      <w:pPr>
        <w:spacing w:beforeAutospacing="1" w:after="0" w:afterAutospacing="1" w:line="240" w:lineRule="auto"/>
        <w:jc w:val="center"/>
        <w:rPr>
          <w:rFonts w:ascii="Times New Roman" w:eastAsia="Times New Roman" w:hAnsi="Times New Roman" w:cs="Times New Roman"/>
          <w:color w:val="4F4F4F"/>
          <w:sz w:val="28"/>
          <w:szCs w:val="28"/>
        </w:rPr>
      </w:pPr>
      <w:proofErr w:type="gramStart"/>
      <w:r w:rsidRPr="00593CDE">
        <w:rPr>
          <w:rFonts w:ascii="Times New Roman" w:eastAsia="Times New Roman" w:hAnsi="Times New Roman" w:cs="Times New Roman"/>
          <w:b/>
          <w:bCs/>
          <w:color w:val="4F4F4F"/>
          <w:sz w:val="28"/>
          <w:szCs w:val="28"/>
        </w:rPr>
        <w:t>sau</w:t>
      </w:r>
      <w:proofErr w:type="gramEnd"/>
    </w:p>
    <w:p w:rsidR="00593CDE" w:rsidRPr="00593CDE" w:rsidRDefault="00593CDE" w:rsidP="00593CDE">
      <w:pPr>
        <w:numPr>
          <w:ilvl w:val="0"/>
          <w:numId w:val="45"/>
        </w:numPr>
        <w:spacing w:before="100" w:beforeAutospacing="1" w:after="100" w:afterAutospacing="1" w:line="240" w:lineRule="auto"/>
        <w:ind w:left="0"/>
        <w:jc w:val="both"/>
        <w:rPr>
          <w:rFonts w:ascii="Times New Roman" w:eastAsia="Times New Roman" w:hAnsi="Times New Roman" w:cs="Times New Roman"/>
          <w:color w:val="4F4F4F"/>
          <w:sz w:val="28"/>
          <w:szCs w:val="28"/>
        </w:rPr>
      </w:pPr>
      <w:r w:rsidRPr="00593CDE">
        <w:rPr>
          <w:rFonts w:ascii="Times New Roman" w:eastAsia="Times New Roman" w:hAnsi="Times New Roman" w:cs="Times New Roman"/>
          <w:color w:val="4F4F4F"/>
          <w:sz w:val="28"/>
          <w:szCs w:val="28"/>
        </w:rPr>
        <w:t>studii superioare de licenţă, ciclul I de studii universitare (sistem ,,Bologna”), absolvite cu diplomă de licență într-unul din următoarele domenii fundamentale de știință, artă, cultură/domenii fundamentale de ierarhizare/ramură de știință:</w:t>
      </w:r>
    </w:p>
    <w:p w:rsidR="00593CDE" w:rsidRPr="00593CDE" w:rsidRDefault="00593CDE" w:rsidP="00593CDE">
      <w:pPr>
        <w:numPr>
          <w:ilvl w:val="0"/>
          <w:numId w:val="46"/>
        </w:numPr>
        <w:spacing w:before="100" w:beforeAutospacing="1" w:after="100" w:afterAutospacing="1" w:line="240" w:lineRule="auto"/>
        <w:ind w:left="0"/>
        <w:jc w:val="both"/>
        <w:rPr>
          <w:rFonts w:ascii="Times New Roman" w:eastAsia="Times New Roman" w:hAnsi="Times New Roman" w:cs="Times New Roman"/>
          <w:color w:val="4F4F4F"/>
          <w:sz w:val="28"/>
          <w:szCs w:val="28"/>
        </w:rPr>
      </w:pPr>
      <w:r w:rsidRPr="00593CDE">
        <w:rPr>
          <w:rFonts w:ascii="Times New Roman" w:eastAsia="Times New Roman" w:hAnsi="Times New Roman" w:cs="Times New Roman"/>
          <w:color w:val="4F4F4F"/>
          <w:sz w:val="28"/>
          <w:szCs w:val="28"/>
        </w:rPr>
        <w:t>Științe sociale /științe sociale și politice (numai domeniile de licență/specializările):</w:t>
      </w:r>
    </w:p>
    <w:p w:rsidR="00593CDE" w:rsidRPr="00593CDE" w:rsidRDefault="00593CDE" w:rsidP="00593CDE">
      <w:pPr>
        <w:numPr>
          <w:ilvl w:val="0"/>
          <w:numId w:val="47"/>
        </w:numPr>
        <w:spacing w:before="100" w:beforeAutospacing="1" w:after="100" w:afterAutospacing="1" w:line="240" w:lineRule="auto"/>
        <w:ind w:left="0"/>
        <w:jc w:val="both"/>
        <w:rPr>
          <w:rFonts w:ascii="Times New Roman" w:eastAsia="Times New Roman" w:hAnsi="Times New Roman" w:cs="Times New Roman"/>
          <w:color w:val="4F4F4F"/>
          <w:sz w:val="28"/>
          <w:szCs w:val="28"/>
        </w:rPr>
      </w:pPr>
      <w:r w:rsidRPr="00593CDE">
        <w:rPr>
          <w:rFonts w:ascii="Times New Roman" w:eastAsia="Times New Roman" w:hAnsi="Times New Roman" w:cs="Times New Roman"/>
          <w:color w:val="4F4F4F"/>
          <w:sz w:val="28"/>
          <w:szCs w:val="28"/>
        </w:rPr>
        <w:lastRenderedPageBreak/>
        <w:t>Științe administrative (numai specializările Administrație publică și Administrație europeană)</w:t>
      </w:r>
    </w:p>
    <w:p w:rsidR="00593CDE" w:rsidRPr="00593CDE" w:rsidRDefault="00593CDE" w:rsidP="00593CDE">
      <w:pPr>
        <w:numPr>
          <w:ilvl w:val="0"/>
          <w:numId w:val="47"/>
        </w:numPr>
        <w:spacing w:before="100" w:beforeAutospacing="1" w:after="100" w:afterAutospacing="1" w:line="240" w:lineRule="auto"/>
        <w:ind w:left="0"/>
        <w:jc w:val="both"/>
        <w:rPr>
          <w:rFonts w:ascii="Times New Roman" w:eastAsia="Times New Roman" w:hAnsi="Times New Roman" w:cs="Times New Roman"/>
          <w:color w:val="4F4F4F"/>
          <w:sz w:val="28"/>
          <w:szCs w:val="28"/>
        </w:rPr>
      </w:pPr>
      <w:r w:rsidRPr="00593CDE">
        <w:rPr>
          <w:rFonts w:ascii="Times New Roman" w:eastAsia="Times New Roman" w:hAnsi="Times New Roman" w:cs="Times New Roman"/>
          <w:color w:val="4F4F4F"/>
          <w:sz w:val="28"/>
          <w:szCs w:val="28"/>
        </w:rPr>
        <w:t>Științe ale comunicării (numai specializările Științe ale informării și documentării și Comunicare și relații publice)</w:t>
      </w:r>
    </w:p>
    <w:p w:rsidR="00593CDE" w:rsidRPr="00593CDE" w:rsidRDefault="00593CDE" w:rsidP="00593CDE">
      <w:pPr>
        <w:numPr>
          <w:ilvl w:val="0"/>
          <w:numId w:val="47"/>
        </w:numPr>
        <w:spacing w:before="100" w:beforeAutospacing="1" w:after="100" w:afterAutospacing="1" w:line="240" w:lineRule="auto"/>
        <w:ind w:left="0"/>
        <w:jc w:val="both"/>
        <w:rPr>
          <w:rFonts w:ascii="Times New Roman" w:eastAsia="Times New Roman" w:hAnsi="Times New Roman" w:cs="Times New Roman"/>
          <w:color w:val="4F4F4F"/>
          <w:sz w:val="28"/>
          <w:szCs w:val="28"/>
        </w:rPr>
      </w:pPr>
      <w:r w:rsidRPr="00593CDE">
        <w:rPr>
          <w:rFonts w:ascii="Times New Roman" w:eastAsia="Times New Roman" w:hAnsi="Times New Roman" w:cs="Times New Roman"/>
          <w:color w:val="4F4F4F"/>
          <w:sz w:val="28"/>
          <w:szCs w:val="28"/>
        </w:rPr>
        <w:t>Relații internaționale și studii europene</w:t>
      </w:r>
    </w:p>
    <w:p w:rsidR="00593CDE" w:rsidRPr="00593CDE" w:rsidRDefault="00593CDE" w:rsidP="00593CDE">
      <w:pPr>
        <w:numPr>
          <w:ilvl w:val="0"/>
          <w:numId w:val="47"/>
        </w:numPr>
        <w:spacing w:before="100" w:beforeAutospacing="1" w:after="100" w:afterAutospacing="1" w:line="240" w:lineRule="auto"/>
        <w:ind w:left="0"/>
        <w:jc w:val="both"/>
        <w:rPr>
          <w:rFonts w:ascii="Times New Roman" w:eastAsia="Times New Roman" w:hAnsi="Times New Roman" w:cs="Times New Roman"/>
          <w:color w:val="4F4F4F"/>
          <w:sz w:val="28"/>
          <w:szCs w:val="28"/>
        </w:rPr>
      </w:pPr>
      <w:r w:rsidRPr="00593CDE">
        <w:rPr>
          <w:rFonts w:ascii="Times New Roman" w:eastAsia="Times New Roman" w:hAnsi="Times New Roman" w:cs="Times New Roman"/>
          <w:color w:val="4F4F4F"/>
          <w:sz w:val="28"/>
          <w:szCs w:val="28"/>
        </w:rPr>
        <w:t>Științe politice</w:t>
      </w:r>
    </w:p>
    <w:p w:rsidR="00593CDE" w:rsidRPr="00593CDE" w:rsidRDefault="00593CDE" w:rsidP="00593CDE">
      <w:pPr>
        <w:numPr>
          <w:ilvl w:val="0"/>
          <w:numId w:val="48"/>
        </w:numPr>
        <w:spacing w:before="100" w:beforeAutospacing="1" w:after="100" w:afterAutospacing="1" w:line="240" w:lineRule="auto"/>
        <w:ind w:left="0"/>
        <w:jc w:val="both"/>
        <w:rPr>
          <w:rFonts w:ascii="Times New Roman" w:eastAsia="Times New Roman" w:hAnsi="Times New Roman" w:cs="Times New Roman"/>
          <w:color w:val="4F4F4F"/>
          <w:sz w:val="28"/>
          <w:szCs w:val="28"/>
        </w:rPr>
      </w:pPr>
      <w:r w:rsidRPr="00593CDE">
        <w:rPr>
          <w:rFonts w:ascii="Times New Roman" w:eastAsia="Times New Roman" w:hAnsi="Times New Roman" w:cs="Times New Roman"/>
          <w:color w:val="4F4F4F"/>
          <w:sz w:val="28"/>
          <w:szCs w:val="28"/>
        </w:rPr>
        <w:t>Științe umaniste/științe umaniste și arte  (numai domeniile de licență/specializările):</w:t>
      </w:r>
    </w:p>
    <w:p w:rsidR="00593CDE" w:rsidRPr="00593CDE" w:rsidRDefault="00593CDE" w:rsidP="00593CDE">
      <w:pPr>
        <w:numPr>
          <w:ilvl w:val="0"/>
          <w:numId w:val="49"/>
        </w:numPr>
        <w:spacing w:before="100" w:beforeAutospacing="1" w:after="100" w:afterAutospacing="1" w:line="240" w:lineRule="auto"/>
        <w:ind w:left="0"/>
        <w:jc w:val="both"/>
        <w:rPr>
          <w:rFonts w:ascii="Times New Roman" w:eastAsia="Times New Roman" w:hAnsi="Times New Roman" w:cs="Times New Roman"/>
          <w:color w:val="4F4F4F"/>
          <w:sz w:val="28"/>
          <w:szCs w:val="28"/>
        </w:rPr>
      </w:pPr>
      <w:r w:rsidRPr="00593CDE">
        <w:rPr>
          <w:rFonts w:ascii="Times New Roman" w:eastAsia="Times New Roman" w:hAnsi="Times New Roman" w:cs="Times New Roman"/>
          <w:color w:val="4F4F4F"/>
          <w:sz w:val="28"/>
          <w:szCs w:val="28"/>
        </w:rPr>
        <w:t>Limbă și literatură (numai specializările Limbă şi literatură română, Limbă şi literatură modernă, Filologie clasică)</w:t>
      </w:r>
    </w:p>
    <w:p w:rsidR="00593CDE" w:rsidRPr="00593CDE" w:rsidRDefault="00593CDE" w:rsidP="00593CDE">
      <w:pPr>
        <w:numPr>
          <w:ilvl w:val="0"/>
          <w:numId w:val="49"/>
        </w:numPr>
        <w:spacing w:before="100" w:beforeAutospacing="1" w:after="100" w:afterAutospacing="1" w:line="240" w:lineRule="auto"/>
        <w:ind w:left="0"/>
        <w:jc w:val="both"/>
        <w:rPr>
          <w:rFonts w:ascii="Times New Roman" w:eastAsia="Times New Roman" w:hAnsi="Times New Roman" w:cs="Times New Roman"/>
          <w:color w:val="4F4F4F"/>
          <w:sz w:val="28"/>
          <w:szCs w:val="28"/>
        </w:rPr>
      </w:pPr>
      <w:r w:rsidRPr="00593CDE">
        <w:rPr>
          <w:rFonts w:ascii="Times New Roman" w:eastAsia="Times New Roman" w:hAnsi="Times New Roman" w:cs="Times New Roman"/>
          <w:color w:val="4F4F4F"/>
          <w:sz w:val="28"/>
          <w:szCs w:val="28"/>
        </w:rPr>
        <w:t>Limbi moderne aplicate</w:t>
      </w:r>
    </w:p>
    <w:p w:rsidR="00593CDE" w:rsidRPr="00593CDE" w:rsidRDefault="00593CDE" w:rsidP="00593CDE">
      <w:pPr>
        <w:numPr>
          <w:ilvl w:val="0"/>
          <w:numId w:val="49"/>
        </w:numPr>
        <w:spacing w:before="100" w:beforeAutospacing="1" w:after="100" w:afterAutospacing="1" w:line="240" w:lineRule="auto"/>
        <w:ind w:left="0"/>
        <w:jc w:val="both"/>
        <w:rPr>
          <w:rFonts w:ascii="Times New Roman" w:eastAsia="Times New Roman" w:hAnsi="Times New Roman" w:cs="Times New Roman"/>
          <w:color w:val="4F4F4F"/>
          <w:sz w:val="28"/>
          <w:szCs w:val="28"/>
        </w:rPr>
      </w:pPr>
      <w:r w:rsidRPr="00593CDE">
        <w:rPr>
          <w:rFonts w:ascii="Times New Roman" w:eastAsia="Times New Roman" w:hAnsi="Times New Roman" w:cs="Times New Roman"/>
          <w:color w:val="4F4F4F"/>
          <w:sz w:val="28"/>
          <w:szCs w:val="28"/>
        </w:rPr>
        <w:t>Studii culturale (numai specializarea  Studii europene)</w:t>
      </w:r>
    </w:p>
    <w:p w:rsidR="00593CDE" w:rsidRPr="00593CDE" w:rsidRDefault="00593CDE" w:rsidP="00593CDE">
      <w:pPr>
        <w:numPr>
          <w:ilvl w:val="0"/>
          <w:numId w:val="50"/>
        </w:numPr>
        <w:spacing w:before="100" w:beforeAutospacing="1" w:after="100" w:afterAutospacing="1" w:line="240" w:lineRule="auto"/>
        <w:ind w:left="0"/>
        <w:jc w:val="both"/>
        <w:rPr>
          <w:rFonts w:ascii="Times New Roman" w:eastAsia="Times New Roman" w:hAnsi="Times New Roman" w:cs="Times New Roman"/>
          <w:color w:val="4F4F4F"/>
          <w:sz w:val="28"/>
          <w:szCs w:val="28"/>
        </w:rPr>
      </w:pPr>
      <w:r w:rsidRPr="00593CDE">
        <w:rPr>
          <w:rFonts w:ascii="Times New Roman" w:eastAsia="Times New Roman" w:hAnsi="Times New Roman" w:cs="Times New Roman"/>
          <w:color w:val="4F4F4F"/>
          <w:sz w:val="28"/>
          <w:szCs w:val="28"/>
        </w:rPr>
        <w:t>Științe economice</w:t>
      </w:r>
    </w:p>
    <w:p w:rsidR="00593CDE" w:rsidRPr="00593CDE" w:rsidRDefault="00593CDE" w:rsidP="00593CDE">
      <w:pPr>
        <w:spacing w:before="100" w:beforeAutospacing="1" w:after="100" w:afterAutospacing="1" w:line="240" w:lineRule="auto"/>
        <w:jc w:val="both"/>
        <w:rPr>
          <w:rFonts w:ascii="Times New Roman" w:eastAsia="Times New Roman" w:hAnsi="Times New Roman" w:cs="Times New Roman"/>
          <w:color w:val="4F4F4F"/>
          <w:sz w:val="28"/>
          <w:szCs w:val="28"/>
        </w:rPr>
      </w:pPr>
      <w:r w:rsidRPr="00593CDE">
        <w:rPr>
          <w:rFonts w:ascii="Times New Roman" w:eastAsia="Times New Roman" w:hAnsi="Times New Roman" w:cs="Times New Roman"/>
          <w:color w:val="4F4F4F"/>
          <w:sz w:val="28"/>
          <w:szCs w:val="28"/>
        </w:rPr>
        <w:t> </w:t>
      </w:r>
    </w:p>
    <w:p w:rsidR="00593CDE" w:rsidRPr="00593CDE" w:rsidRDefault="00593CDE" w:rsidP="00593CDE">
      <w:pPr>
        <w:numPr>
          <w:ilvl w:val="0"/>
          <w:numId w:val="51"/>
        </w:numPr>
        <w:spacing w:before="100" w:beforeAutospacing="1" w:after="100" w:afterAutospacing="1" w:line="240" w:lineRule="auto"/>
        <w:ind w:left="0"/>
        <w:jc w:val="both"/>
        <w:rPr>
          <w:rFonts w:ascii="Times New Roman" w:eastAsia="Times New Roman" w:hAnsi="Times New Roman" w:cs="Times New Roman"/>
          <w:color w:val="4F4F4F"/>
          <w:sz w:val="28"/>
          <w:szCs w:val="28"/>
        </w:rPr>
      </w:pPr>
      <w:r w:rsidRPr="00593CDE">
        <w:rPr>
          <w:rFonts w:ascii="Times New Roman" w:eastAsia="Times New Roman" w:hAnsi="Times New Roman" w:cs="Times New Roman"/>
          <w:color w:val="4F4F4F"/>
          <w:sz w:val="28"/>
          <w:szCs w:val="28"/>
        </w:rPr>
        <w:t>să aibă un comportament corespunzător principiilor care guvernează profesia de poliţist;</w:t>
      </w:r>
    </w:p>
    <w:p w:rsidR="00593CDE" w:rsidRPr="00593CDE" w:rsidRDefault="00593CDE" w:rsidP="00593CDE">
      <w:pPr>
        <w:numPr>
          <w:ilvl w:val="0"/>
          <w:numId w:val="52"/>
        </w:numPr>
        <w:spacing w:before="100" w:beforeAutospacing="1" w:after="100" w:afterAutospacing="1" w:line="240" w:lineRule="auto"/>
        <w:ind w:left="0"/>
        <w:jc w:val="both"/>
        <w:rPr>
          <w:rFonts w:ascii="Times New Roman" w:eastAsia="Times New Roman" w:hAnsi="Times New Roman" w:cs="Times New Roman"/>
          <w:color w:val="4F4F4F"/>
          <w:sz w:val="28"/>
          <w:szCs w:val="28"/>
        </w:rPr>
      </w:pPr>
      <w:r w:rsidRPr="00593CDE">
        <w:rPr>
          <w:rFonts w:ascii="Times New Roman" w:eastAsia="Times New Roman" w:hAnsi="Times New Roman" w:cs="Times New Roman"/>
          <w:color w:val="4F4F4F"/>
          <w:sz w:val="28"/>
          <w:szCs w:val="28"/>
        </w:rPr>
        <w:t>să nu aibă antecedente penale, cu excepţia situaţiei când a intervenit reabilitarea;</w:t>
      </w:r>
    </w:p>
    <w:p w:rsidR="00593CDE" w:rsidRPr="00593CDE" w:rsidRDefault="00593CDE" w:rsidP="00593CDE">
      <w:pPr>
        <w:numPr>
          <w:ilvl w:val="0"/>
          <w:numId w:val="53"/>
        </w:numPr>
        <w:spacing w:before="100" w:beforeAutospacing="1" w:after="100" w:afterAutospacing="1" w:line="240" w:lineRule="auto"/>
        <w:ind w:left="0"/>
        <w:jc w:val="both"/>
        <w:rPr>
          <w:rFonts w:ascii="Times New Roman" w:eastAsia="Times New Roman" w:hAnsi="Times New Roman" w:cs="Times New Roman"/>
          <w:color w:val="4F4F4F"/>
          <w:sz w:val="28"/>
          <w:szCs w:val="28"/>
        </w:rPr>
      </w:pPr>
      <w:r w:rsidRPr="00593CDE">
        <w:rPr>
          <w:rFonts w:ascii="Times New Roman" w:eastAsia="Times New Roman" w:hAnsi="Times New Roman" w:cs="Times New Roman"/>
          <w:color w:val="4F4F4F"/>
          <w:sz w:val="28"/>
          <w:szCs w:val="28"/>
        </w:rPr>
        <w:t>să nu fie în curs de urmărire penală ori de judecată pentru săvârşirea de infracţiuni;</w:t>
      </w:r>
    </w:p>
    <w:p w:rsidR="00593CDE" w:rsidRPr="00593CDE" w:rsidRDefault="00593CDE" w:rsidP="00593CDE">
      <w:pPr>
        <w:numPr>
          <w:ilvl w:val="0"/>
          <w:numId w:val="54"/>
        </w:numPr>
        <w:spacing w:before="100" w:beforeAutospacing="1" w:after="100" w:afterAutospacing="1" w:line="240" w:lineRule="auto"/>
        <w:ind w:left="0"/>
        <w:jc w:val="both"/>
        <w:rPr>
          <w:rFonts w:ascii="Times New Roman" w:eastAsia="Times New Roman" w:hAnsi="Times New Roman" w:cs="Times New Roman"/>
          <w:color w:val="4F4F4F"/>
          <w:sz w:val="28"/>
          <w:szCs w:val="28"/>
        </w:rPr>
      </w:pPr>
      <w:r w:rsidRPr="00593CDE">
        <w:rPr>
          <w:rFonts w:ascii="Times New Roman" w:eastAsia="Times New Roman" w:hAnsi="Times New Roman" w:cs="Times New Roman"/>
          <w:color w:val="4F4F4F"/>
          <w:sz w:val="28"/>
          <w:szCs w:val="28"/>
        </w:rPr>
        <w:t>să nu fi fost destituiţi dintr-o funcţie publică sau să nu le fi încetat contractul individual de muncă   pentru motive disciplinare în ultimii 7 ani;</w:t>
      </w:r>
    </w:p>
    <w:p w:rsidR="00593CDE" w:rsidRPr="00593CDE" w:rsidRDefault="00593CDE" w:rsidP="00593CDE">
      <w:pPr>
        <w:numPr>
          <w:ilvl w:val="0"/>
          <w:numId w:val="55"/>
        </w:numPr>
        <w:spacing w:before="100" w:beforeAutospacing="1" w:after="100" w:afterAutospacing="1" w:line="240" w:lineRule="auto"/>
        <w:ind w:left="0"/>
        <w:jc w:val="both"/>
        <w:rPr>
          <w:rFonts w:ascii="Times New Roman" w:eastAsia="Times New Roman" w:hAnsi="Times New Roman" w:cs="Times New Roman"/>
          <w:color w:val="4F4F4F"/>
          <w:sz w:val="28"/>
          <w:szCs w:val="28"/>
        </w:rPr>
      </w:pPr>
      <w:r w:rsidRPr="00593CDE">
        <w:rPr>
          <w:rFonts w:ascii="Times New Roman" w:eastAsia="Times New Roman" w:hAnsi="Times New Roman" w:cs="Times New Roman"/>
          <w:color w:val="4F4F4F"/>
          <w:sz w:val="28"/>
          <w:szCs w:val="28"/>
        </w:rPr>
        <w:t>să nu fi desfăşurat activităţi de poliţie politică, astfel cum sunt definite prin lege;</w:t>
      </w:r>
    </w:p>
    <w:p w:rsidR="00593CDE" w:rsidRPr="00593CDE" w:rsidRDefault="00593CDE" w:rsidP="00593CDE">
      <w:pPr>
        <w:numPr>
          <w:ilvl w:val="0"/>
          <w:numId w:val="56"/>
        </w:numPr>
        <w:spacing w:before="100" w:beforeAutospacing="1" w:after="100" w:afterAutospacing="1" w:line="240" w:lineRule="auto"/>
        <w:ind w:left="0"/>
        <w:jc w:val="both"/>
        <w:rPr>
          <w:rFonts w:ascii="Times New Roman" w:eastAsia="Times New Roman" w:hAnsi="Times New Roman" w:cs="Times New Roman"/>
          <w:color w:val="4F4F4F"/>
          <w:sz w:val="28"/>
          <w:szCs w:val="28"/>
        </w:rPr>
      </w:pPr>
      <w:r w:rsidRPr="00593CDE">
        <w:rPr>
          <w:rFonts w:ascii="Times New Roman" w:eastAsia="Times New Roman" w:hAnsi="Times New Roman" w:cs="Times New Roman"/>
          <w:color w:val="4F4F4F"/>
          <w:sz w:val="28"/>
          <w:szCs w:val="28"/>
        </w:rPr>
        <w:t>să nu aibă, la încadrarea ca poliţist, calitatea de membru al vreunui partid politic sau organizaţii cu caracter politic;</w:t>
      </w:r>
    </w:p>
    <w:p w:rsidR="00593CDE" w:rsidRPr="00593CDE" w:rsidRDefault="00593CDE" w:rsidP="00593CDE">
      <w:pPr>
        <w:numPr>
          <w:ilvl w:val="0"/>
          <w:numId w:val="57"/>
        </w:numPr>
        <w:spacing w:beforeAutospacing="1" w:after="0" w:afterAutospacing="1" w:line="240" w:lineRule="auto"/>
        <w:ind w:left="0"/>
        <w:jc w:val="both"/>
        <w:rPr>
          <w:rFonts w:ascii="Times New Roman" w:eastAsia="Times New Roman" w:hAnsi="Times New Roman" w:cs="Times New Roman"/>
          <w:color w:val="4F4F4F"/>
          <w:sz w:val="28"/>
          <w:szCs w:val="28"/>
        </w:rPr>
      </w:pPr>
      <w:r w:rsidRPr="00593CDE">
        <w:rPr>
          <w:rFonts w:ascii="Times New Roman" w:eastAsia="Times New Roman" w:hAnsi="Times New Roman" w:cs="Times New Roman"/>
          <w:color w:val="4F4F4F"/>
          <w:sz w:val="28"/>
          <w:szCs w:val="28"/>
        </w:rPr>
        <w:t>să nu aibă tatuaje ori elemente ornamentale, de orice natură, aplicate, inserate sau implantate pe/în corp, neacoperite de vestimentație, în ţinuta de vară (</w:t>
      </w:r>
      <w:r w:rsidRPr="00593CDE">
        <w:rPr>
          <w:rFonts w:ascii="Times New Roman" w:eastAsia="Times New Roman" w:hAnsi="Times New Roman" w:cs="Times New Roman"/>
          <w:i/>
          <w:iCs/>
          <w:color w:val="4F4F4F"/>
          <w:sz w:val="28"/>
          <w:szCs w:val="28"/>
        </w:rPr>
        <w:t>condiție ce va fi verificată cu ocazia examinării medicale, în cazul candidatului declarat ”admis”</w:t>
      </w:r>
      <w:r w:rsidRPr="00593CDE">
        <w:rPr>
          <w:rFonts w:ascii="Times New Roman" w:eastAsia="Times New Roman" w:hAnsi="Times New Roman" w:cs="Times New Roman"/>
          <w:color w:val="4F4F4F"/>
          <w:sz w:val="28"/>
          <w:szCs w:val="28"/>
        </w:rPr>
        <w:t>);</w:t>
      </w:r>
    </w:p>
    <w:p w:rsidR="00593CDE" w:rsidRPr="00593CDE" w:rsidRDefault="00593CDE" w:rsidP="00593CDE">
      <w:pPr>
        <w:numPr>
          <w:ilvl w:val="0"/>
          <w:numId w:val="58"/>
        </w:numPr>
        <w:spacing w:before="100" w:beforeAutospacing="1" w:after="100" w:afterAutospacing="1" w:line="240" w:lineRule="auto"/>
        <w:ind w:left="0"/>
        <w:jc w:val="both"/>
        <w:rPr>
          <w:rFonts w:ascii="Times New Roman" w:eastAsia="Times New Roman" w:hAnsi="Times New Roman" w:cs="Times New Roman"/>
          <w:color w:val="4F4F4F"/>
          <w:sz w:val="28"/>
          <w:szCs w:val="28"/>
        </w:rPr>
      </w:pPr>
      <w:r w:rsidRPr="00593CDE">
        <w:rPr>
          <w:rFonts w:ascii="Times New Roman" w:eastAsia="Times New Roman" w:hAnsi="Times New Roman" w:cs="Times New Roman"/>
          <w:color w:val="4F4F4F"/>
          <w:sz w:val="28"/>
          <w:szCs w:val="28"/>
        </w:rPr>
        <w:t>dacă prin încadrare directă, potrivit nivelului studiilor şi/sau vechimii în specialitate nu dobândesc grade profesionale mai mici decât gradele militare echivalente deţinute în rezervă;</w:t>
      </w:r>
    </w:p>
    <w:p w:rsidR="00593CDE" w:rsidRPr="00593CDE" w:rsidRDefault="00593CDE" w:rsidP="00593CDE">
      <w:pPr>
        <w:numPr>
          <w:ilvl w:val="0"/>
          <w:numId w:val="59"/>
        </w:numPr>
        <w:spacing w:before="100" w:beforeAutospacing="1" w:after="100" w:afterAutospacing="1" w:line="240" w:lineRule="auto"/>
        <w:ind w:left="0"/>
        <w:jc w:val="both"/>
        <w:rPr>
          <w:rFonts w:ascii="Times New Roman" w:eastAsia="Times New Roman" w:hAnsi="Times New Roman" w:cs="Times New Roman"/>
          <w:color w:val="4F4F4F"/>
          <w:sz w:val="28"/>
          <w:szCs w:val="28"/>
        </w:rPr>
      </w:pPr>
      <w:r w:rsidRPr="00593CDE">
        <w:rPr>
          <w:rFonts w:ascii="Times New Roman" w:eastAsia="Times New Roman" w:hAnsi="Times New Roman" w:cs="Times New Roman"/>
          <w:color w:val="4F4F4F"/>
          <w:sz w:val="28"/>
          <w:szCs w:val="28"/>
        </w:rPr>
        <w:lastRenderedPageBreak/>
        <w:t>să deţină/obţină autorizaţie de acces la informaţii clasificate conform fisei postului;</w:t>
      </w:r>
    </w:p>
    <w:p w:rsidR="00593CDE" w:rsidRPr="00593CDE" w:rsidRDefault="00593CDE" w:rsidP="00593CDE">
      <w:pPr>
        <w:numPr>
          <w:ilvl w:val="0"/>
          <w:numId w:val="60"/>
        </w:numPr>
        <w:spacing w:before="100" w:beforeAutospacing="1" w:after="100" w:afterAutospacing="1" w:line="240" w:lineRule="auto"/>
        <w:ind w:left="0"/>
        <w:jc w:val="both"/>
        <w:rPr>
          <w:rFonts w:ascii="Times New Roman" w:eastAsia="Times New Roman" w:hAnsi="Times New Roman" w:cs="Times New Roman"/>
          <w:color w:val="4F4F4F"/>
          <w:sz w:val="28"/>
          <w:szCs w:val="28"/>
        </w:rPr>
      </w:pPr>
      <w:proofErr w:type="gramStart"/>
      <w:r w:rsidRPr="00593CDE">
        <w:rPr>
          <w:rFonts w:ascii="Times New Roman" w:eastAsia="Times New Roman" w:hAnsi="Times New Roman" w:cs="Times New Roman"/>
          <w:color w:val="4F4F4F"/>
          <w:sz w:val="28"/>
          <w:szCs w:val="28"/>
        </w:rPr>
        <w:t>să</w:t>
      </w:r>
      <w:proofErr w:type="gramEnd"/>
      <w:r w:rsidRPr="00593CDE">
        <w:rPr>
          <w:rFonts w:ascii="Times New Roman" w:eastAsia="Times New Roman" w:hAnsi="Times New Roman" w:cs="Times New Roman"/>
          <w:color w:val="4F4F4F"/>
          <w:sz w:val="28"/>
          <w:szCs w:val="28"/>
        </w:rPr>
        <w:t xml:space="preserve"> dețină certificat de competență lingvistică/atestat/autorizație (valabil/ă) - cunoscător nivel minim B1 conform Cadrului European de Referință în domeniul Limbilor Străine, cu excepția absolvenților de studii universitare cu diplomă de licență în domeniul limbii engleze.</w:t>
      </w:r>
    </w:p>
    <w:p w:rsidR="00593CDE" w:rsidRPr="00593CDE" w:rsidRDefault="00593CDE" w:rsidP="00BD5DFD">
      <w:pPr>
        <w:spacing w:before="100" w:beforeAutospacing="1" w:after="100" w:afterAutospacing="1" w:line="240" w:lineRule="auto"/>
        <w:jc w:val="both"/>
        <w:rPr>
          <w:rFonts w:ascii="Times New Roman" w:eastAsia="Times New Roman" w:hAnsi="Times New Roman" w:cs="Times New Roman"/>
          <w:color w:val="4F4F4F"/>
          <w:sz w:val="28"/>
          <w:szCs w:val="28"/>
        </w:rPr>
      </w:pPr>
      <w:r w:rsidRPr="00593CDE">
        <w:rPr>
          <w:rFonts w:ascii="Times New Roman" w:eastAsia="Times New Roman" w:hAnsi="Times New Roman" w:cs="Times New Roman"/>
          <w:color w:val="4F4F4F"/>
          <w:sz w:val="28"/>
          <w:szCs w:val="28"/>
        </w:rPr>
        <w:t> </w:t>
      </w:r>
      <w:r w:rsidRPr="00593CDE">
        <w:rPr>
          <w:rFonts w:ascii="Times New Roman" w:eastAsia="Times New Roman" w:hAnsi="Times New Roman" w:cs="Times New Roman"/>
          <w:i/>
          <w:iCs/>
          <w:color w:val="4F4F4F"/>
          <w:sz w:val="28"/>
          <w:szCs w:val="28"/>
        </w:rPr>
        <w:t xml:space="preserve"> „Dacă pentru ocuparea unor posturi vacante </w:t>
      </w:r>
      <w:proofErr w:type="gramStart"/>
      <w:r w:rsidRPr="00593CDE">
        <w:rPr>
          <w:rFonts w:ascii="Times New Roman" w:eastAsia="Times New Roman" w:hAnsi="Times New Roman" w:cs="Times New Roman"/>
          <w:i/>
          <w:iCs/>
          <w:color w:val="4F4F4F"/>
          <w:sz w:val="28"/>
          <w:szCs w:val="28"/>
        </w:rPr>
        <w:t>este</w:t>
      </w:r>
      <w:proofErr w:type="gramEnd"/>
      <w:r w:rsidRPr="00593CDE">
        <w:rPr>
          <w:rFonts w:ascii="Times New Roman" w:eastAsia="Times New Roman" w:hAnsi="Times New Roman" w:cs="Times New Roman"/>
          <w:i/>
          <w:iCs/>
          <w:color w:val="4F4F4F"/>
          <w:sz w:val="28"/>
          <w:szCs w:val="28"/>
        </w:rPr>
        <w:t xml:space="preserve"> necesară obţinerea unor avize/autorizaţii speciale pentru exercitarea atribuţiilor, iar acestea nu se obţin ulterior numirii în funcţie, poliţistul este eliberat din funcţie şi pus la dispoziţie în condiţiile legii”, </w:t>
      </w:r>
      <w:r w:rsidRPr="00593CDE">
        <w:rPr>
          <w:rFonts w:ascii="Times New Roman" w:eastAsia="Times New Roman" w:hAnsi="Times New Roman" w:cs="Times New Roman"/>
          <w:color w:val="4F4F4F"/>
          <w:sz w:val="28"/>
          <w:szCs w:val="28"/>
        </w:rPr>
        <w:t>portrivit art. 57</w:t>
      </w:r>
      <w:r w:rsidRPr="00593CDE">
        <w:rPr>
          <w:rFonts w:ascii="Times New Roman" w:eastAsia="Times New Roman" w:hAnsi="Times New Roman" w:cs="Times New Roman"/>
          <w:color w:val="4F4F4F"/>
          <w:sz w:val="28"/>
          <w:szCs w:val="28"/>
          <w:vertAlign w:val="superscript"/>
        </w:rPr>
        <w:t>1 </w:t>
      </w:r>
      <w:r w:rsidRPr="00593CDE">
        <w:rPr>
          <w:rFonts w:ascii="Times New Roman" w:eastAsia="Times New Roman" w:hAnsi="Times New Roman" w:cs="Times New Roman"/>
          <w:color w:val="4F4F4F"/>
          <w:sz w:val="28"/>
          <w:szCs w:val="28"/>
        </w:rPr>
        <w:t xml:space="preserve">alin. (6) </w:t>
      </w:r>
      <w:proofErr w:type="gramStart"/>
      <w:r w:rsidRPr="00593CDE">
        <w:rPr>
          <w:rFonts w:ascii="Times New Roman" w:eastAsia="Times New Roman" w:hAnsi="Times New Roman" w:cs="Times New Roman"/>
          <w:color w:val="4F4F4F"/>
          <w:sz w:val="28"/>
          <w:szCs w:val="28"/>
        </w:rPr>
        <w:t>din</w:t>
      </w:r>
      <w:proofErr w:type="gramEnd"/>
      <w:r w:rsidRPr="00593CDE">
        <w:rPr>
          <w:rFonts w:ascii="Times New Roman" w:eastAsia="Times New Roman" w:hAnsi="Times New Roman" w:cs="Times New Roman"/>
          <w:color w:val="4F4F4F"/>
          <w:sz w:val="28"/>
          <w:szCs w:val="28"/>
        </w:rPr>
        <w:t xml:space="preserve"> Anexa 3 la OMAI 140/2016.</w:t>
      </w:r>
    </w:p>
    <w:p w:rsidR="00593CDE" w:rsidRPr="00593CDE" w:rsidRDefault="00593CDE" w:rsidP="00BD5DFD">
      <w:pPr>
        <w:spacing w:before="100" w:beforeAutospacing="1" w:after="100" w:afterAutospacing="1" w:line="240" w:lineRule="auto"/>
        <w:jc w:val="both"/>
        <w:rPr>
          <w:rFonts w:ascii="Times New Roman" w:eastAsia="Times New Roman" w:hAnsi="Times New Roman" w:cs="Times New Roman"/>
          <w:color w:val="4F4F4F"/>
          <w:sz w:val="28"/>
          <w:szCs w:val="28"/>
        </w:rPr>
      </w:pPr>
      <w:r w:rsidRPr="00593CDE">
        <w:rPr>
          <w:rFonts w:ascii="Times New Roman" w:eastAsia="Times New Roman" w:hAnsi="Times New Roman" w:cs="Times New Roman"/>
          <w:color w:val="4F4F4F"/>
          <w:sz w:val="28"/>
          <w:szCs w:val="28"/>
        </w:rPr>
        <w:t> </w:t>
      </w:r>
      <w:r w:rsidRPr="00593CDE">
        <w:rPr>
          <w:rFonts w:ascii="Times New Roman" w:eastAsia="Times New Roman" w:hAnsi="Times New Roman" w:cs="Times New Roman"/>
          <w:b/>
          <w:bCs/>
          <w:i/>
          <w:iCs/>
          <w:color w:val="4F4F4F"/>
          <w:sz w:val="28"/>
          <w:szCs w:val="28"/>
        </w:rPr>
        <w:t>Atenţie! – Nu se admit derogări de la niciuna dintre condiţiile de participare la concurs, prevăzute în prezentul anunţ.   </w:t>
      </w:r>
    </w:p>
    <w:p w:rsidR="00593CDE" w:rsidRPr="00593CDE" w:rsidRDefault="00593CDE" w:rsidP="00BD5DFD">
      <w:pPr>
        <w:spacing w:before="100" w:beforeAutospacing="1" w:after="100" w:afterAutospacing="1" w:line="240" w:lineRule="auto"/>
        <w:jc w:val="both"/>
        <w:rPr>
          <w:rFonts w:ascii="Times New Roman" w:eastAsia="Times New Roman" w:hAnsi="Times New Roman" w:cs="Times New Roman"/>
          <w:color w:val="4F4F4F"/>
          <w:sz w:val="28"/>
          <w:szCs w:val="28"/>
        </w:rPr>
      </w:pPr>
      <w:r w:rsidRPr="00593CDE">
        <w:rPr>
          <w:rFonts w:ascii="Times New Roman" w:eastAsia="Times New Roman" w:hAnsi="Times New Roman" w:cs="Times New Roman"/>
          <w:color w:val="4F4F4F"/>
          <w:sz w:val="28"/>
          <w:szCs w:val="28"/>
        </w:rPr>
        <w:t> </w:t>
      </w:r>
      <w:r w:rsidRPr="00593CDE">
        <w:rPr>
          <w:rFonts w:ascii="Times New Roman" w:eastAsia="Times New Roman" w:hAnsi="Times New Roman" w:cs="Times New Roman"/>
          <w:b/>
          <w:bCs/>
          <w:color w:val="4F4F4F"/>
          <w:sz w:val="28"/>
          <w:szCs w:val="28"/>
          <w:u w:val="single"/>
        </w:rPr>
        <w:t>Agentul de poliţie</w:t>
      </w:r>
      <w:r w:rsidRPr="00593CDE">
        <w:rPr>
          <w:rFonts w:ascii="Times New Roman" w:eastAsia="Times New Roman" w:hAnsi="Times New Roman" w:cs="Times New Roman"/>
          <w:color w:val="4F4F4F"/>
          <w:sz w:val="28"/>
          <w:szCs w:val="28"/>
        </w:rPr>
        <w:t> poate participa la concurs, dacă îndeplineşte cumulativ următoarele condiţii:</w:t>
      </w:r>
    </w:p>
    <w:p w:rsidR="00593CDE" w:rsidRPr="00593CDE" w:rsidRDefault="00593CDE" w:rsidP="00593CDE">
      <w:pPr>
        <w:spacing w:before="100" w:beforeAutospacing="1" w:after="100" w:afterAutospacing="1" w:line="240" w:lineRule="auto"/>
        <w:jc w:val="both"/>
        <w:rPr>
          <w:rFonts w:ascii="Times New Roman" w:eastAsia="Times New Roman" w:hAnsi="Times New Roman" w:cs="Times New Roman"/>
          <w:color w:val="4F4F4F"/>
          <w:sz w:val="28"/>
          <w:szCs w:val="28"/>
        </w:rPr>
      </w:pPr>
      <w:r w:rsidRPr="00593CDE">
        <w:rPr>
          <w:rFonts w:ascii="Times New Roman" w:eastAsia="Times New Roman" w:hAnsi="Times New Roman" w:cs="Times New Roman"/>
          <w:color w:val="4F4F4F"/>
          <w:sz w:val="28"/>
          <w:szCs w:val="28"/>
        </w:rPr>
        <w:t xml:space="preserve">a) </w:t>
      </w:r>
      <w:proofErr w:type="gramStart"/>
      <w:r w:rsidRPr="00593CDE">
        <w:rPr>
          <w:rFonts w:ascii="Times New Roman" w:eastAsia="Times New Roman" w:hAnsi="Times New Roman" w:cs="Times New Roman"/>
          <w:color w:val="4F4F4F"/>
          <w:sz w:val="28"/>
          <w:szCs w:val="28"/>
        </w:rPr>
        <w:t>să</w:t>
      </w:r>
      <w:proofErr w:type="gramEnd"/>
      <w:r w:rsidRPr="00593CDE">
        <w:rPr>
          <w:rFonts w:ascii="Times New Roman" w:eastAsia="Times New Roman" w:hAnsi="Times New Roman" w:cs="Times New Roman"/>
          <w:color w:val="4F4F4F"/>
          <w:sz w:val="28"/>
          <w:szCs w:val="28"/>
        </w:rPr>
        <w:t xml:space="preserve"> aibă studii corespunzătoare cerinţelor postului, respectiv:</w:t>
      </w:r>
    </w:p>
    <w:p w:rsidR="00593CDE" w:rsidRPr="00593CDE" w:rsidRDefault="00593CDE" w:rsidP="00593CDE">
      <w:pPr>
        <w:spacing w:beforeAutospacing="1" w:after="0" w:afterAutospacing="1" w:line="240" w:lineRule="auto"/>
        <w:jc w:val="both"/>
        <w:rPr>
          <w:rFonts w:ascii="Times New Roman" w:eastAsia="Times New Roman" w:hAnsi="Times New Roman" w:cs="Times New Roman"/>
          <w:color w:val="4F4F4F"/>
          <w:sz w:val="28"/>
          <w:szCs w:val="28"/>
        </w:rPr>
      </w:pPr>
      <w:proofErr w:type="gramStart"/>
      <w:r w:rsidRPr="00593CDE">
        <w:rPr>
          <w:rFonts w:ascii="Times New Roman" w:eastAsia="Times New Roman" w:hAnsi="Times New Roman" w:cs="Times New Roman"/>
          <w:b/>
          <w:bCs/>
          <w:color w:val="4F4F4F"/>
          <w:sz w:val="28"/>
          <w:szCs w:val="28"/>
        </w:rPr>
        <w:t>pregătire</w:t>
      </w:r>
      <w:proofErr w:type="gramEnd"/>
      <w:r w:rsidRPr="00593CDE">
        <w:rPr>
          <w:rFonts w:ascii="Times New Roman" w:eastAsia="Times New Roman" w:hAnsi="Times New Roman" w:cs="Times New Roman"/>
          <w:b/>
          <w:bCs/>
          <w:color w:val="4F4F4F"/>
          <w:sz w:val="28"/>
          <w:szCs w:val="28"/>
        </w:rPr>
        <w:t xml:space="preserve"> de bază:</w:t>
      </w:r>
      <w:r w:rsidRPr="00593CDE">
        <w:rPr>
          <w:rFonts w:ascii="Times New Roman" w:eastAsia="Times New Roman" w:hAnsi="Times New Roman" w:cs="Times New Roman"/>
          <w:color w:val="4F4F4F"/>
          <w:sz w:val="28"/>
          <w:szCs w:val="28"/>
        </w:rPr>
        <w:t> studii universitare de lungă durată, absolvite cu diplomă de licenţă sau echivalentă într-unul dintre domeniile de știință, artă și cultură/domeniile/profilurile/specializările:</w:t>
      </w:r>
    </w:p>
    <w:p w:rsidR="00593CDE" w:rsidRPr="00593CDE" w:rsidRDefault="00593CDE" w:rsidP="00593CDE">
      <w:pPr>
        <w:numPr>
          <w:ilvl w:val="0"/>
          <w:numId w:val="61"/>
        </w:numPr>
        <w:spacing w:before="100" w:beforeAutospacing="1" w:after="100" w:afterAutospacing="1" w:line="240" w:lineRule="auto"/>
        <w:ind w:left="0"/>
        <w:jc w:val="both"/>
        <w:rPr>
          <w:rFonts w:ascii="Times New Roman" w:eastAsia="Times New Roman" w:hAnsi="Times New Roman" w:cs="Times New Roman"/>
          <w:color w:val="4F4F4F"/>
          <w:sz w:val="28"/>
          <w:szCs w:val="28"/>
        </w:rPr>
      </w:pPr>
      <w:r w:rsidRPr="00593CDE">
        <w:rPr>
          <w:rFonts w:ascii="Times New Roman" w:eastAsia="Times New Roman" w:hAnsi="Times New Roman" w:cs="Times New Roman"/>
          <w:color w:val="4F4F4F"/>
          <w:sz w:val="28"/>
          <w:szCs w:val="28"/>
        </w:rPr>
        <w:t>Filologie (numai profilurile/specializările):</w:t>
      </w:r>
    </w:p>
    <w:p w:rsidR="00593CDE" w:rsidRPr="00593CDE" w:rsidRDefault="00593CDE" w:rsidP="00593CDE">
      <w:pPr>
        <w:numPr>
          <w:ilvl w:val="0"/>
          <w:numId w:val="62"/>
        </w:numPr>
        <w:spacing w:before="100" w:beforeAutospacing="1" w:after="100" w:afterAutospacing="1" w:line="240" w:lineRule="auto"/>
        <w:ind w:left="0"/>
        <w:jc w:val="both"/>
        <w:rPr>
          <w:rFonts w:ascii="Times New Roman" w:eastAsia="Times New Roman" w:hAnsi="Times New Roman" w:cs="Times New Roman"/>
          <w:color w:val="4F4F4F"/>
          <w:sz w:val="28"/>
          <w:szCs w:val="28"/>
        </w:rPr>
      </w:pPr>
      <w:r w:rsidRPr="00593CDE">
        <w:rPr>
          <w:rFonts w:ascii="Times New Roman" w:eastAsia="Times New Roman" w:hAnsi="Times New Roman" w:cs="Times New Roman"/>
          <w:color w:val="4F4F4F"/>
          <w:sz w:val="28"/>
          <w:szCs w:val="28"/>
        </w:rPr>
        <w:t> Limbă și literatură română – Limbă și literatură străină</w:t>
      </w:r>
    </w:p>
    <w:p w:rsidR="00593CDE" w:rsidRPr="00593CDE" w:rsidRDefault="00593CDE" w:rsidP="00593CDE">
      <w:pPr>
        <w:numPr>
          <w:ilvl w:val="0"/>
          <w:numId w:val="62"/>
        </w:numPr>
        <w:spacing w:before="100" w:beforeAutospacing="1" w:after="100" w:afterAutospacing="1" w:line="240" w:lineRule="auto"/>
        <w:ind w:left="0"/>
        <w:jc w:val="both"/>
        <w:rPr>
          <w:rFonts w:ascii="Times New Roman" w:eastAsia="Times New Roman" w:hAnsi="Times New Roman" w:cs="Times New Roman"/>
          <w:color w:val="4F4F4F"/>
          <w:sz w:val="28"/>
          <w:szCs w:val="28"/>
        </w:rPr>
      </w:pPr>
      <w:r w:rsidRPr="00593CDE">
        <w:rPr>
          <w:rFonts w:ascii="Times New Roman" w:eastAsia="Times New Roman" w:hAnsi="Times New Roman" w:cs="Times New Roman"/>
          <w:color w:val="4F4F4F"/>
          <w:sz w:val="28"/>
          <w:szCs w:val="28"/>
        </w:rPr>
        <w:t> Limbă și literatură străină – Limbă și literatură străină</w:t>
      </w:r>
    </w:p>
    <w:p w:rsidR="00593CDE" w:rsidRPr="00593CDE" w:rsidRDefault="00593CDE" w:rsidP="00593CDE">
      <w:pPr>
        <w:numPr>
          <w:ilvl w:val="0"/>
          <w:numId w:val="62"/>
        </w:numPr>
        <w:spacing w:before="100" w:beforeAutospacing="1" w:after="100" w:afterAutospacing="1" w:line="240" w:lineRule="auto"/>
        <w:ind w:left="0"/>
        <w:jc w:val="both"/>
        <w:rPr>
          <w:rFonts w:ascii="Times New Roman" w:eastAsia="Times New Roman" w:hAnsi="Times New Roman" w:cs="Times New Roman"/>
          <w:color w:val="4F4F4F"/>
          <w:sz w:val="28"/>
          <w:szCs w:val="28"/>
        </w:rPr>
      </w:pPr>
      <w:r w:rsidRPr="00593CDE">
        <w:rPr>
          <w:rFonts w:ascii="Times New Roman" w:eastAsia="Times New Roman" w:hAnsi="Times New Roman" w:cs="Times New Roman"/>
          <w:color w:val="4F4F4F"/>
          <w:sz w:val="28"/>
          <w:szCs w:val="28"/>
        </w:rPr>
        <w:t> Limbă și literatură străină – Limbă și literatură română</w:t>
      </w:r>
    </w:p>
    <w:p w:rsidR="00593CDE" w:rsidRPr="00593CDE" w:rsidRDefault="00593CDE" w:rsidP="00593CDE">
      <w:pPr>
        <w:numPr>
          <w:ilvl w:val="0"/>
          <w:numId w:val="62"/>
        </w:numPr>
        <w:spacing w:before="100" w:beforeAutospacing="1" w:after="100" w:afterAutospacing="1" w:line="240" w:lineRule="auto"/>
        <w:ind w:left="0"/>
        <w:jc w:val="both"/>
        <w:rPr>
          <w:rFonts w:ascii="Times New Roman" w:eastAsia="Times New Roman" w:hAnsi="Times New Roman" w:cs="Times New Roman"/>
          <w:color w:val="4F4F4F"/>
          <w:sz w:val="28"/>
          <w:szCs w:val="28"/>
        </w:rPr>
      </w:pPr>
      <w:r w:rsidRPr="00593CDE">
        <w:rPr>
          <w:rFonts w:ascii="Times New Roman" w:eastAsia="Times New Roman" w:hAnsi="Times New Roman" w:cs="Times New Roman"/>
          <w:color w:val="4F4F4F"/>
          <w:sz w:val="28"/>
          <w:szCs w:val="28"/>
        </w:rPr>
        <w:t> Limbi moderne aplicate</w:t>
      </w:r>
    </w:p>
    <w:p w:rsidR="00593CDE" w:rsidRPr="00593CDE" w:rsidRDefault="00593CDE" w:rsidP="00593CDE">
      <w:pPr>
        <w:numPr>
          <w:ilvl w:val="0"/>
          <w:numId w:val="63"/>
        </w:numPr>
        <w:spacing w:before="100" w:beforeAutospacing="1" w:after="100" w:afterAutospacing="1" w:line="240" w:lineRule="auto"/>
        <w:ind w:left="0"/>
        <w:jc w:val="both"/>
        <w:rPr>
          <w:rFonts w:ascii="Times New Roman" w:eastAsia="Times New Roman" w:hAnsi="Times New Roman" w:cs="Times New Roman"/>
          <w:color w:val="4F4F4F"/>
          <w:sz w:val="28"/>
          <w:szCs w:val="28"/>
        </w:rPr>
      </w:pPr>
      <w:r w:rsidRPr="00593CDE">
        <w:rPr>
          <w:rFonts w:ascii="Times New Roman" w:eastAsia="Times New Roman" w:hAnsi="Times New Roman" w:cs="Times New Roman"/>
          <w:color w:val="4F4F4F"/>
          <w:sz w:val="28"/>
          <w:szCs w:val="28"/>
        </w:rPr>
        <w:t>Comunicare şi relaţii publice</w:t>
      </w:r>
    </w:p>
    <w:p w:rsidR="00593CDE" w:rsidRPr="00593CDE" w:rsidRDefault="00593CDE" w:rsidP="00593CDE">
      <w:pPr>
        <w:numPr>
          <w:ilvl w:val="0"/>
          <w:numId w:val="63"/>
        </w:numPr>
        <w:spacing w:before="100" w:beforeAutospacing="1" w:after="100" w:afterAutospacing="1" w:line="240" w:lineRule="auto"/>
        <w:ind w:left="0"/>
        <w:jc w:val="both"/>
        <w:rPr>
          <w:rFonts w:ascii="Times New Roman" w:eastAsia="Times New Roman" w:hAnsi="Times New Roman" w:cs="Times New Roman"/>
          <w:color w:val="4F4F4F"/>
          <w:sz w:val="28"/>
          <w:szCs w:val="28"/>
        </w:rPr>
      </w:pPr>
      <w:r w:rsidRPr="00593CDE">
        <w:rPr>
          <w:rFonts w:ascii="Times New Roman" w:eastAsia="Times New Roman" w:hAnsi="Times New Roman" w:cs="Times New Roman"/>
          <w:color w:val="4F4F4F"/>
          <w:sz w:val="28"/>
          <w:szCs w:val="28"/>
        </w:rPr>
        <w:t>Comunicare publică</w:t>
      </w:r>
    </w:p>
    <w:p w:rsidR="00593CDE" w:rsidRPr="00593CDE" w:rsidRDefault="00593CDE" w:rsidP="00593CDE">
      <w:pPr>
        <w:numPr>
          <w:ilvl w:val="0"/>
          <w:numId w:val="63"/>
        </w:numPr>
        <w:spacing w:before="100" w:beforeAutospacing="1" w:after="100" w:afterAutospacing="1" w:line="240" w:lineRule="auto"/>
        <w:ind w:left="0"/>
        <w:jc w:val="both"/>
        <w:rPr>
          <w:rFonts w:ascii="Times New Roman" w:eastAsia="Times New Roman" w:hAnsi="Times New Roman" w:cs="Times New Roman"/>
          <w:color w:val="4F4F4F"/>
          <w:sz w:val="28"/>
          <w:szCs w:val="28"/>
        </w:rPr>
      </w:pPr>
      <w:r w:rsidRPr="00593CDE">
        <w:rPr>
          <w:rFonts w:ascii="Times New Roman" w:eastAsia="Times New Roman" w:hAnsi="Times New Roman" w:cs="Times New Roman"/>
          <w:color w:val="4F4F4F"/>
          <w:sz w:val="28"/>
          <w:szCs w:val="28"/>
        </w:rPr>
        <w:t>Științe politice (numai profilurile/specializările):</w:t>
      </w:r>
    </w:p>
    <w:p w:rsidR="00593CDE" w:rsidRPr="00593CDE" w:rsidRDefault="00593CDE" w:rsidP="00593CDE">
      <w:pPr>
        <w:numPr>
          <w:ilvl w:val="0"/>
          <w:numId w:val="64"/>
        </w:numPr>
        <w:spacing w:before="100" w:beforeAutospacing="1" w:after="100" w:afterAutospacing="1" w:line="240" w:lineRule="auto"/>
        <w:ind w:left="0"/>
        <w:jc w:val="both"/>
        <w:rPr>
          <w:rFonts w:ascii="Times New Roman" w:eastAsia="Times New Roman" w:hAnsi="Times New Roman" w:cs="Times New Roman"/>
          <w:color w:val="4F4F4F"/>
          <w:sz w:val="28"/>
          <w:szCs w:val="28"/>
        </w:rPr>
      </w:pPr>
      <w:r w:rsidRPr="00593CDE">
        <w:rPr>
          <w:rFonts w:ascii="Times New Roman" w:eastAsia="Times New Roman" w:hAnsi="Times New Roman" w:cs="Times New Roman"/>
          <w:color w:val="4F4F4F"/>
          <w:sz w:val="28"/>
          <w:szCs w:val="28"/>
        </w:rPr>
        <w:t>Relații internaționale și studii europene</w:t>
      </w:r>
    </w:p>
    <w:p w:rsidR="00593CDE" w:rsidRPr="00593CDE" w:rsidRDefault="00593CDE" w:rsidP="00593CDE">
      <w:pPr>
        <w:numPr>
          <w:ilvl w:val="0"/>
          <w:numId w:val="64"/>
        </w:numPr>
        <w:spacing w:before="100" w:beforeAutospacing="1" w:after="100" w:afterAutospacing="1" w:line="240" w:lineRule="auto"/>
        <w:ind w:left="0"/>
        <w:jc w:val="both"/>
        <w:rPr>
          <w:rFonts w:ascii="Times New Roman" w:eastAsia="Times New Roman" w:hAnsi="Times New Roman" w:cs="Times New Roman"/>
          <w:color w:val="4F4F4F"/>
          <w:sz w:val="28"/>
          <w:szCs w:val="28"/>
        </w:rPr>
      </w:pPr>
      <w:r w:rsidRPr="00593CDE">
        <w:rPr>
          <w:rFonts w:ascii="Times New Roman" w:eastAsia="Times New Roman" w:hAnsi="Times New Roman" w:cs="Times New Roman"/>
          <w:color w:val="4F4F4F"/>
          <w:sz w:val="28"/>
          <w:szCs w:val="28"/>
        </w:rPr>
        <w:t>Studii europene</w:t>
      </w:r>
    </w:p>
    <w:p w:rsidR="00593CDE" w:rsidRPr="00593CDE" w:rsidRDefault="00593CDE" w:rsidP="00593CDE">
      <w:pPr>
        <w:numPr>
          <w:ilvl w:val="0"/>
          <w:numId w:val="64"/>
        </w:numPr>
        <w:spacing w:before="100" w:beforeAutospacing="1" w:after="100" w:afterAutospacing="1" w:line="240" w:lineRule="auto"/>
        <w:ind w:left="0"/>
        <w:jc w:val="both"/>
        <w:rPr>
          <w:rFonts w:ascii="Times New Roman" w:eastAsia="Times New Roman" w:hAnsi="Times New Roman" w:cs="Times New Roman"/>
          <w:color w:val="4F4F4F"/>
          <w:sz w:val="28"/>
          <w:szCs w:val="28"/>
        </w:rPr>
      </w:pPr>
      <w:r w:rsidRPr="00593CDE">
        <w:rPr>
          <w:rFonts w:ascii="Times New Roman" w:eastAsia="Times New Roman" w:hAnsi="Times New Roman" w:cs="Times New Roman"/>
          <w:color w:val="4F4F4F"/>
          <w:sz w:val="28"/>
          <w:szCs w:val="28"/>
        </w:rPr>
        <w:t>Științe politice</w:t>
      </w:r>
    </w:p>
    <w:p w:rsidR="00593CDE" w:rsidRPr="00593CDE" w:rsidRDefault="00593CDE" w:rsidP="00593CDE">
      <w:pPr>
        <w:numPr>
          <w:ilvl w:val="0"/>
          <w:numId w:val="64"/>
        </w:numPr>
        <w:spacing w:before="100" w:beforeAutospacing="1" w:after="100" w:afterAutospacing="1" w:line="240" w:lineRule="auto"/>
        <w:ind w:left="0"/>
        <w:jc w:val="both"/>
        <w:rPr>
          <w:rFonts w:ascii="Times New Roman" w:eastAsia="Times New Roman" w:hAnsi="Times New Roman" w:cs="Times New Roman"/>
          <w:color w:val="4F4F4F"/>
          <w:sz w:val="28"/>
          <w:szCs w:val="28"/>
        </w:rPr>
      </w:pPr>
      <w:r w:rsidRPr="00593CDE">
        <w:rPr>
          <w:rFonts w:ascii="Times New Roman" w:eastAsia="Times New Roman" w:hAnsi="Times New Roman" w:cs="Times New Roman"/>
          <w:color w:val="4F4F4F"/>
          <w:sz w:val="28"/>
          <w:szCs w:val="28"/>
        </w:rPr>
        <w:t>Științe politice și administrative</w:t>
      </w:r>
    </w:p>
    <w:p w:rsidR="00593CDE" w:rsidRPr="00593CDE" w:rsidRDefault="00593CDE" w:rsidP="00593CDE">
      <w:pPr>
        <w:numPr>
          <w:ilvl w:val="0"/>
          <w:numId w:val="64"/>
        </w:numPr>
        <w:spacing w:before="100" w:beforeAutospacing="1" w:after="100" w:afterAutospacing="1" w:line="240" w:lineRule="auto"/>
        <w:ind w:left="0"/>
        <w:jc w:val="both"/>
        <w:rPr>
          <w:rFonts w:ascii="Times New Roman" w:eastAsia="Times New Roman" w:hAnsi="Times New Roman" w:cs="Times New Roman"/>
          <w:color w:val="4F4F4F"/>
          <w:sz w:val="28"/>
          <w:szCs w:val="28"/>
        </w:rPr>
      </w:pPr>
      <w:r w:rsidRPr="00593CDE">
        <w:rPr>
          <w:rFonts w:ascii="Times New Roman" w:eastAsia="Times New Roman" w:hAnsi="Times New Roman" w:cs="Times New Roman"/>
          <w:color w:val="4F4F4F"/>
          <w:sz w:val="28"/>
          <w:szCs w:val="28"/>
        </w:rPr>
        <w:t>Relații internaționale</w:t>
      </w:r>
    </w:p>
    <w:p w:rsidR="00593CDE" w:rsidRPr="00593CDE" w:rsidRDefault="00593CDE" w:rsidP="00593CDE">
      <w:pPr>
        <w:numPr>
          <w:ilvl w:val="0"/>
          <w:numId w:val="65"/>
        </w:numPr>
        <w:spacing w:before="100" w:beforeAutospacing="1" w:after="100" w:afterAutospacing="1" w:line="240" w:lineRule="auto"/>
        <w:ind w:left="0"/>
        <w:jc w:val="both"/>
        <w:rPr>
          <w:rFonts w:ascii="Times New Roman" w:eastAsia="Times New Roman" w:hAnsi="Times New Roman" w:cs="Times New Roman"/>
          <w:color w:val="4F4F4F"/>
          <w:sz w:val="28"/>
          <w:szCs w:val="28"/>
        </w:rPr>
      </w:pPr>
      <w:r w:rsidRPr="00593CDE">
        <w:rPr>
          <w:rFonts w:ascii="Times New Roman" w:eastAsia="Times New Roman" w:hAnsi="Times New Roman" w:cs="Times New Roman"/>
          <w:color w:val="4F4F4F"/>
          <w:sz w:val="28"/>
          <w:szCs w:val="28"/>
        </w:rPr>
        <w:lastRenderedPageBreak/>
        <w:t>Științe economice/economic       </w:t>
      </w:r>
    </w:p>
    <w:p w:rsidR="00593CDE" w:rsidRPr="00593CDE" w:rsidRDefault="00593CDE" w:rsidP="00593CDE">
      <w:pPr>
        <w:numPr>
          <w:ilvl w:val="0"/>
          <w:numId w:val="65"/>
        </w:numPr>
        <w:spacing w:before="100" w:beforeAutospacing="1" w:after="100" w:afterAutospacing="1" w:line="240" w:lineRule="auto"/>
        <w:ind w:left="0"/>
        <w:jc w:val="both"/>
        <w:rPr>
          <w:rFonts w:ascii="Times New Roman" w:eastAsia="Times New Roman" w:hAnsi="Times New Roman" w:cs="Times New Roman"/>
          <w:color w:val="4F4F4F"/>
          <w:sz w:val="28"/>
          <w:szCs w:val="28"/>
        </w:rPr>
      </w:pPr>
      <w:r w:rsidRPr="00593CDE">
        <w:rPr>
          <w:rFonts w:ascii="Times New Roman" w:eastAsia="Times New Roman" w:hAnsi="Times New Roman" w:cs="Times New Roman"/>
          <w:color w:val="4F4F4F"/>
          <w:sz w:val="28"/>
          <w:szCs w:val="28"/>
        </w:rPr>
        <w:t>Științe administrative</w:t>
      </w:r>
    </w:p>
    <w:p w:rsidR="00593CDE" w:rsidRPr="00593CDE" w:rsidRDefault="00593CDE" w:rsidP="00593CDE">
      <w:pPr>
        <w:spacing w:beforeAutospacing="1" w:after="0" w:afterAutospacing="1" w:line="240" w:lineRule="auto"/>
        <w:jc w:val="center"/>
        <w:rPr>
          <w:rFonts w:ascii="Times New Roman" w:eastAsia="Times New Roman" w:hAnsi="Times New Roman" w:cs="Times New Roman"/>
          <w:color w:val="4F4F4F"/>
          <w:sz w:val="28"/>
          <w:szCs w:val="28"/>
        </w:rPr>
      </w:pPr>
      <w:proofErr w:type="gramStart"/>
      <w:r w:rsidRPr="00593CDE">
        <w:rPr>
          <w:rFonts w:ascii="Times New Roman" w:eastAsia="Times New Roman" w:hAnsi="Times New Roman" w:cs="Times New Roman"/>
          <w:b/>
          <w:bCs/>
          <w:color w:val="4F4F4F"/>
          <w:sz w:val="28"/>
          <w:szCs w:val="28"/>
        </w:rPr>
        <w:t>sau</w:t>
      </w:r>
      <w:proofErr w:type="gramEnd"/>
    </w:p>
    <w:p w:rsidR="00593CDE" w:rsidRPr="00593CDE" w:rsidRDefault="00593CDE" w:rsidP="00593CDE">
      <w:pPr>
        <w:numPr>
          <w:ilvl w:val="0"/>
          <w:numId w:val="66"/>
        </w:numPr>
        <w:spacing w:before="100" w:beforeAutospacing="1" w:after="100" w:afterAutospacing="1" w:line="240" w:lineRule="auto"/>
        <w:ind w:left="0"/>
        <w:jc w:val="both"/>
        <w:rPr>
          <w:rFonts w:ascii="Times New Roman" w:eastAsia="Times New Roman" w:hAnsi="Times New Roman" w:cs="Times New Roman"/>
          <w:color w:val="4F4F4F"/>
          <w:sz w:val="28"/>
          <w:szCs w:val="28"/>
        </w:rPr>
      </w:pPr>
      <w:r w:rsidRPr="00593CDE">
        <w:rPr>
          <w:rFonts w:ascii="Times New Roman" w:eastAsia="Times New Roman" w:hAnsi="Times New Roman" w:cs="Times New Roman"/>
          <w:color w:val="4F4F4F"/>
          <w:sz w:val="28"/>
          <w:szCs w:val="28"/>
        </w:rPr>
        <w:t>studii superioare de licenţă, ciclul I de studii universitare (sistem ,,Bologna”), absolvite cu diplomă de licență într-unul din următoarele domenii fundamentale de știință, artă, cultură/domenii fundamentale de ierarhizare/ramură de știință:</w:t>
      </w:r>
    </w:p>
    <w:p w:rsidR="00593CDE" w:rsidRPr="00593CDE" w:rsidRDefault="00593CDE" w:rsidP="00593CDE">
      <w:pPr>
        <w:numPr>
          <w:ilvl w:val="0"/>
          <w:numId w:val="67"/>
        </w:numPr>
        <w:spacing w:before="100" w:beforeAutospacing="1" w:after="100" w:afterAutospacing="1" w:line="240" w:lineRule="auto"/>
        <w:ind w:left="0"/>
        <w:jc w:val="both"/>
        <w:rPr>
          <w:rFonts w:ascii="Times New Roman" w:eastAsia="Times New Roman" w:hAnsi="Times New Roman" w:cs="Times New Roman"/>
          <w:color w:val="4F4F4F"/>
          <w:sz w:val="28"/>
          <w:szCs w:val="28"/>
        </w:rPr>
      </w:pPr>
      <w:r w:rsidRPr="00593CDE">
        <w:rPr>
          <w:rFonts w:ascii="Times New Roman" w:eastAsia="Times New Roman" w:hAnsi="Times New Roman" w:cs="Times New Roman"/>
          <w:color w:val="4F4F4F"/>
          <w:sz w:val="28"/>
          <w:szCs w:val="28"/>
        </w:rPr>
        <w:t>Științe sociale /științe sociale și politice (numai domeniile de licență/specializările):</w:t>
      </w:r>
    </w:p>
    <w:p w:rsidR="00593CDE" w:rsidRPr="00593CDE" w:rsidRDefault="00593CDE" w:rsidP="00593CDE">
      <w:pPr>
        <w:numPr>
          <w:ilvl w:val="0"/>
          <w:numId w:val="68"/>
        </w:numPr>
        <w:spacing w:before="100" w:beforeAutospacing="1" w:after="100" w:afterAutospacing="1" w:line="240" w:lineRule="auto"/>
        <w:ind w:left="0"/>
        <w:jc w:val="both"/>
        <w:rPr>
          <w:rFonts w:ascii="Times New Roman" w:eastAsia="Times New Roman" w:hAnsi="Times New Roman" w:cs="Times New Roman"/>
          <w:color w:val="4F4F4F"/>
          <w:sz w:val="28"/>
          <w:szCs w:val="28"/>
        </w:rPr>
      </w:pPr>
      <w:r w:rsidRPr="00593CDE">
        <w:rPr>
          <w:rFonts w:ascii="Times New Roman" w:eastAsia="Times New Roman" w:hAnsi="Times New Roman" w:cs="Times New Roman"/>
          <w:color w:val="4F4F4F"/>
          <w:sz w:val="28"/>
          <w:szCs w:val="28"/>
        </w:rPr>
        <w:t>Științe administrative (numai specializările Administrație publică și Administrație europeană)</w:t>
      </w:r>
    </w:p>
    <w:p w:rsidR="00593CDE" w:rsidRPr="00593CDE" w:rsidRDefault="00593CDE" w:rsidP="00593CDE">
      <w:pPr>
        <w:numPr>
          <w:ilvl w:val="0"/>
          <w:numId w:val="68"/>
        </w:numPr>
        <w:spacing w:before="100" w:beforeAutospacing="1" w:after="100" w:afterAutospacing="1" w:line="240" w:lineRule="auto"/>
        <w:ind w:left="0"/>
        <w:jc w:val="both"/>
        <w:rPr>
          <w:rFonts w:ascii="Times New Roman" w:eastAsia="Times New Roman" w:hAnsi="Times New Roman" w:cs="Times New Roman"/>
          <w:color w:val="4F4F4F"/>
          <w:sz w:val="28"/>
          <w:szCs w:val="28"/>
        </w:rPr>
      </w:pPr>
      <w:r w:rsidRPr="00593CDE">
        <w:rPr>
          <w:rFonts w:ascii="Times New Roman" w:eastAsia="Times New Roman" w:hAnsi="Times New Roman" w:cs="Times New Roman"/>
          <w:color w:val="4F4F4F"/>
          <w:sz w:val="28"/>
          <w:szCs w:val="28"/>
        </w:rPr>
        <w:t>Științe ale comunicării (numai specializările Științe ale informării și documentării și Comunicare și relații publice)</w:t>
      </w:r>
    </w:p>
    <w:p w:rsidR="00593CDE" w:rsidRPr="00593CDE" w:rsidRDefault="00593CDE" w:rsidP="00593CDE">
      <w:pPr>
        <w:numPr>
          <w:ilvl w:val="0"/>
          <w:numId w:val="68"/>
        </w:numPr>
        <w:spacing w:before="100" w:beforeAutospacing="1" w:after="100" w:afterAutospacing="1" w:line="240" w:lineRule="auto"/>
        <w:ind w:left="0"/>
        <w:jc w:val="both"/>
        <w:rPr>
          <w:rFonts w:ascii="Times New Roman" w:eastAsia="Times New Roman" w:hAnsi="Times New Roman" w:cs="Times New Roman"/>
          <w:color w:val="4F4F4F"/>
          <w:sz w:val="28"/>
          <w:szCs w:val="28"/>
        </w:rPr>
      </w:pPr>
      <w:r w:rsidRPr="00593CDE">
        <w:rPr>
          <w:rFonts w:ascii="Times New Roman" w:eastAsia="Times New Roman" w:hAnsi="Times New Roman" w:cs="Times New Roman"/>
          <w:color w:val="4F4F4F"/>
          <w:sz w:val="28"/>
          <w:szCs w:val="28"/>
        </w:rPr>
        <w:t>Relații internaționale și studii europene</w:t>
      </w:r>
    </w:p>
    <w:p w:rsidR="00593CDE" w:rsidRPr="00593CDE" w:rsidRDefault="00593CDE" w:rsidP="00593CDE">
      <w:pPr>
        <w:numPr>
          <w:ilvl w:val="0"/>
          <w:numId w:val="68"/>
        </w:numPr>
        <w:spacing w:before="100" w:beforeAutospacing="1" w:after="100" w:afterAutospacing="1" w:line="240" w:lineRule="auto"/>
        <w:ind w:left="0"/>
        <w:jc w:val="both"/>
        <w:rPr>
          <w:rFonts w:ascii="Times New Roman" w:eastAsia="Times New Roman" w:hAnsi="Times New Roman" w:cs="Times New Roman"/>
          <w:color w:val="4F4F4F"/>
          <w:sz w:val="28"/>
          <w:szCs w:val="28"/>
        </w:rPr>
      </w:pPr>
      <w:r w:rsidRPr="00593CDE">
        <w:rPr>
          <w:rFonts w:ascii="Times New Roman" w:eastAsia="Times New Roman" w:hAnsi="Times New Roman" w:cs="Times New Roman"/>
          <w:color w:val="4F4F4F"/>
          <w:sz w:val="28"/>
          <w:szCs w:val="28"/>
        </w:rPr>
        <w:t>Științe politice</w:t>
      </w:r>
    </w:p>
    <w:p w:rsidR="00593CDE" w:rsidRPr="00593CDE" w:rsidRDefault="00593CDE" w:rsidP="00593CDE">
      <w:pPr>
        <w:numPr>
          <w:ilvl w:val="0"/>
          <w:numId w:val="69"/>
        </w:numPr>
        <w:spacing w:before="100" w:beforeAutospacing="1" w:after="100" w:afterAutospacing="1" w:line="240" w:lineRule="auto"/>
        <w:ind w:left="0"/>
        <w:jc w:val="both"/>
        <w:rPr>
          <w:rFonts w:ascii="Times New Roman" w:eastAsia="Times New Roman" w:hAnsi="Times New Roman" w:cs="Times New Roman"/>
          <w:color w:val="4F4F4F"/>
          <w:sz w:val="28"/>
          <w:szCs w:val="28"/>
        </w:rPr>
      </w:pPr>
      <w:r w:rsidRPr="00593CDE">
        <w:rPr>
          <w:rFonts w:ascii="Times New Roman" w:eastAsia="Times New Roman" w:hAnsi="Times New Roman" w:cs="Times New Roman"/>
          <w:color w:val="4F4F4F"/>
          <w:sz w:val="28"/>
          <w:szCs w:val="28"/>
        </w:rPr>
        <w:t>Științe umaniste/științe umaniste și arte  (numai domeniile de licență/specializările):</w:t>
      </w:r>
    </w:p>
    <w:p w:rsidR="00593CDE" w:rsidRPr="00593CDE" w:rsidRDefault="00593CDE" w:rsidP="00593CDE">
      <w:pPr>
        <w:numPr>
          <w:ilvl w:val="0"/>
          <w:numId w:val="70"/>
        </w:numPr>
        <w:spacing w:before="100" w:beforeAutospacing="1" w:after="100" w:afterAutospacing="1" w:line="240" w:lineRule="auto"/>
        <w:ind w:left="0"/>
        <w:jc w:val="both"/>
        <w:rPr>
          <w:rFonts w:ascii="Times New Roman" w:eastAsia="Times New Roman" w:hAnsi="Times New Roman" w:cs="Times New Roman"/>
          <w:color w:val="4F4F4F"/>
          <w:sz w:val="28"/>
          <w:szCs w:val="28"/>
        </w:rPr>
      </w:pPr>
      <w:r w:rsidRPr="00593CDE">
        <w:rPr>
          <w:rFonts w:ascii="Times New Roman" w:eastAsia="Times New Roman" w:hAnsi="Times New Roman" w:cs="Times New Roman"/>
          <w:color w:val="4F4F4F"/>
          <w:sz w:val="28"/>
          <w:szCs w:val="28"/>
        </w:rPr>
        <w:t>Limbă și literatură (numai specializările Limbă şi literatură română, Limbă şi literatură modernă, Filologie clasică)</w:t>
      </w:r>
    </w:p>
    <w:p w:rsidR="00593CDE" w:rsidRPr="00593CDE" w:rsidRDefault="00593CDE" w:rsidP="00593CDE">
      <w:pPr>
        <w:numPr>
          <w:ilvl w:val="0"/>
          <w:numId w:val="70"/>
        </w:numPr>
        <w:spacing w:before="100" w:beforeAutospacing="1" w:after="100" w:afterAutospacing="1" w:line="240" w:lineRule="auto"/>
        <w:ind w:left="0"/>
        <w:jc w:val="both"/>
        <w:rPr>
          <w:rFonts w:ascii="Times New Roman" w:eastAsia="Times New Roman" w:hAnsi="Times New Roman" w:cs="Times New Roman"/>
          <w:color w:val="4F4F4F"/>
          <w:sz w:val="28"/>
          <w:szCs w:val="28"/>
        </w:rPr>
      </w:pPr>
      <w:r w:rsidRPr="00593CDE">
        <w:rPr>
          <w:rFonts w:ascii="Times New Roman" w:eastAsia="Times New Roman" w:hAnsi="Times New Roman" w:cs="Times New Roman"/>
          <w:color w:val="4F4F4F"/>
          <w:sz w:val="28"/>
          <w:szCs w:val="28"/>
        </w:rPr>
        <w:t>Limbi moderne aplicate</w:t>
      </w:r>
    </w:p>
    <w:p w:rsidR="00593CDE" w:rsidRPr="00593CDE" w:rsidRDefault="00593CDE" w:rsidP="00593CDE">
      <w:pPr>
        <w:numPr>
          <w:ilvl w:val="0"/>
          <w:numId w:val="70"/>
        </w:numPr>
        <w:spacing w:before="100" w:beforeAutospacing="1" w:after="100" w:afterAutospacing="1" w:line="240" w:lineRule="auto"/>
        <w:ind w:left="0"/>
        <w:jc w:val="both"/>
        <w:rPr>
          <w:rFonts w:ascii="Times New Roman" w:eastAsia="Times New Roman" w:hAnsi="Times New Roman" w:cs="Times New Roman"/>
          <w:color w:val="4F4F4F"/>
          <w:sz w:val="28"/>
          <w:szCs w:val="28"/>
        </w:rPr>
      </w:pPr>
      <w:r w:rsidRPr="00593CDE">
        <w:rPr>
          <w:rFonts w:ascii="Times New Roman" w:eastAsia="Times New Roman" w:hAnsi="Times New Roman" w:cs="Times New Roman"/>
          <w:color w:val="4F4F4F"/>
          <w:sz w:val="28"/>
          <w:szCs w:val="28"/>
        </w:rPr>
        <w:t>Studii culturale (numai specializarea  Studii europene)</w:t>
      </w:r>
    </w:p>
    <w:p w:rsidR="00593CDE" w:rsidRPr="00593CDE" w:rsidRDefault="00593CDE" w:rsidP="00593CDE">
      <w:pPr>
        <w:numPr>
          <w:ilvl w:val="0"/>
          <w:numId w:val="71"/>
        </w:numPr>
        <w:spacing w:before="100" w:beforeAutospacing="1" w:after="100" w:afterAutospacing="1" w:line="240" w:lineRule="auto"/>
        <w:ind w:left="0"/>
        <w:jc w:val="both"/>
        <w:rPr>
          <w:rFonts w:ascii="Times New Roman" w:eastAsia="Times New Roman" w:hAnsi="Times New Roman" w:cs="Times New Roman"/>
          <w:color w:val="4F4F4F"/>
          <w:sz w:val="28"/>
          <w:szCs w:val="28"/>
        </w:rPr>
      </w:pPr>
      <w:r w:rsidRPr="00593CDE">
        <w:rPr>
          <w:rFonts w:ascii="Times New Roman" w:eastAsia="Times New Roman" w:hAnsi="Times New Roman" w:cs="Times New Roman"/>
          <w:color w:val="4F4F4F"/>
          <w:sz w:val="28"/>
          <w:szCs w:val="28"/>
        </w:rPr>
        <w:t>Științe economice</w:t>
      </w:r>
    </w:p>
    <w:p w:rsidR="00593CDE" w:rsidRPr="00593CDE" w:rsidRDefault="00593CDE" w:rsidP="00593CDE">
      <w:pPr>
        <w:spacing w:before="100" w:beforeAutospacing="1" w:after="100" w:afterAutospacing="1" w:line="240" w:lineRule="auto"/>
        <w:jc w:val="both"/>
        <w:rPr>
          <w:rFonts w:ascii="Times New Roman" w:eastAsia="Times New Roman" w:hAnsi="Times New Roman" w:cs="Times New Roman"/>
          <w:color w:val="4F4F4F"/>
          <w:sz w:val="28"/>
          <w:szCs w:val="28"/>
        </w:rPr>
      </w:pPr>
      <w:r w:rsidRPr="00593CDE">
        <w:rPr>
          <w:rFonts w:ascii="Times New Roman" w:eastAsia="Times New Roman" w:hAnsi="Times New Roman" w:cs="Times New Roman"/>
          <w:color w:val="4F4F4F"/>
          <w:sz w:val="28"/>
          <w:szCs w:val="28"/>
        </w:rPr>
        <w:t> </w:t>
      </w:r>
    </w:p>
    <w:p w:rsidR="00593CDE" w:rsidRPr="00593CDE" w:rsidRDefault="00593CDE" w:rsidP="00593CDE">
      <w:pPr>
        <w:spacing w:before="100" w:beforeAutospacing="1" w:after="100" w:afterAutospacing="1" w:line="240" w:lineRule="auto"/>
        <w:jc w:val="both"/>
        <w:rPr>
          <w:rFonts w:ascii="Times New Roman" w:eastAsia="Times New Roman" w:hAnsi="Times New Roman" w:cs="Times New Roman"/>
          <w:color w:val="4F4F4F"/>
          <w:sz w:val="28"/>
          <w:szCs w:val="28"/>
        </w:rPr>
      </w:pPr>
      <w:r w:rsidRPr="00593CDE">
        <w:rPr>
          <w:rFonts w:ascii="Times New Roman" w:eastAsia="Times New Roman" w:hAnsi="Times New Roman" w:cs="Times New Roman"/>
          <w:color w:val="4F4F4F"/>
          <w:sz w:val="28"/>
          <w:szCs w:val="28"/>
        </w:rPr>
        <w:t xml:space="preserve">b) </w:t>
      </w:r>
      <w:proofErr w:type="gramStart"/>
      <w:r w:rsidRPr="00593CDE">
        <w:rPr>
          <w:rFonts w:ascii="Times New Roman" w:eastAsia="Times New Roman" w:hAnsi="Times New Roman" w:cs="Times New Roman"/>
          <w:color w:val="4F4F4F"/>
          <w:sz w:val="28"/>
          <w:szCs w:val="28"/>
        </w:rPr>
        <w:t>este</w:t>
      </w:r>
      <w:proofErr w:type="gramEnd"/>
      <w:r w:rsidRPr="00593CDE">
        <w:rPr>
          <w:rFonts w:ascii="Times New Roman" w:eastAsia="Times New Roman" w:hAnsi="Times New Roman" w:cs="Times New Roman"/>
          <w:color w:val="4F4F4F"/>
          <w:sz w:val="28"/>
          <w:szCs w:val="28"/>
        </w:rPr>
        <w:t xml:space="preserve"> declarat «apt» la evaluarea psihologică organizată în acest scop;</w:t>
      </w:r>
    </w:p>
    <w:p w:rsidR="00593CDE" w:rsidRPr="00593CDE" w:rsidRDefault="00593CDE" w:rsidP="00593CDE">
      <w:pPr>
        <w:spacing w:before="100" w:beforeAutospacing="1" w:after="100" w:afterAutospacing="1" w:line="240" w:lineRule="auto"/>
        <w:jc w:val="both"/>
        <w:rPr>
          <w:rFonts w:ascii="Times New Roman" w:eastAsia="Times New Roman" w:hAnsi="Times New Roman" w:cs="Times New Roman"/>
          <w:color w:val="4F4F4F"/>
          <w:sz w:val="28"/>
          <w:szCs w:val="28"/>
        </w:rPr>
      </w:pPr>
      <w:r w:rsidRPr="00593CDE">
        <w:rPr>
          <w:rFonts w:ascii="Times New Roman" w:eastAsia="Times New Roman" w:hAnsi="Times New Roman" w:cs="Times New Roman"/>
          <w:color w:val="4F4F4F"/>
          <w:sz w:val="28"/>
          <w:szCs w:val="28"/>
        </w:rPr>
        <w:t xml:space="preserve">c) </w:t>
      </w:r>
      <w:proofErr w:type="gramStart"/>
      <w:r w:rsidRPr="00593CDE">
        <w:rPr>
          <w:rFonts w:ascii="Times New Roman" w:eastAsia="Times New Roman" w:hAnsi="Times New Roman" w:cs="Times New Roman"/>
          <w:color w:val="4F4F4F"/>
          <w:sz w:val="28"/>
          <w:szCs w:val="28"/>
        </w:rPr>
        <w:t>nu</w:t>
      </w:r>
      <w:proofErr w:type="gramEnd"/>
      <w:r w:rsidRPr="00593CDE">
        <w:rPr>
          <w:rFonts w:ascii="Times New Roman" w:eastAsia="Times New Roman" w:hAnsi="Times New Roman" w:cs="Times New Roman"/>
          <w:color w:val="4F4F4F"/>
          <w:sz w:val="28"/>
          <w:szCs w:val="28"/>
        </w:rPr>
        <w:t xml:space="preserve"> este cercetat disciplinar sau nu se află sub efectul unei sancţiuni disciplinare;</w:t>
      </w:r>
    </w:p>
    <w:p w:rsidR="00593CDE" w:rsidRPr="00593CDE" w:rsidRDefault="00593CDE" w:rsidP="00593CDE">
      <w:pPr>
        <w:spacing w:before="100" w:beforeAutospacing="1" w:after="100" w:afterAutospacing="1" w:line="240" w:lineRule="auto"/>
        <w:jc w:val="both"/>
        <w:rPr>
          <w:rFonts w:ascii="Times New Roman" w:eastAsia="Times New Roman" w:hAnsi="Times New Roman" w:cs="Times New Roman"/>
          <w:color w:val="4F4F4F"/>
          <w:sz w:val="28"/>
          <w:szCs w:val="28"/>
        </w:rPr>
      </w:pPr>
      <w:r w:rsidRPr="00593CDE">
        <w:rPr>
          <w:rFonts w:ascii="Times New Roman" w:eastAsia="Times New Roman" w:hAnsi="Times New Roman" w:cs="Times New Roman"/>
          <w:color w:val="4F4F4F"/>
          <w:sz w:val="28"/>
          <w:szCs w:val="28"/>
        </w:rPr>
        <w:t xml:space="preserve">d) </w:t>
      </w:r>
      <w:proofErr w:type="gramStart"/>
      <w:r w:rsidRPr="00593CDE">
        <w:rPr>
          <w:rFonts w:ascii="Times New Roman" w:eastAsia="Times New Roman" w:hAnsi="Times New Roman" w:cs="Times New Roman"/>
          <w:color w:val="4F4F4F"/>
          <w:sz w:val="28"/>
          <w:szCs w:val="28"/>
        </w:rPr>
        <w:t>nu</w:t>
      </w:r>
      <w:proofErr w:type="gramEnd"/>
      <w:r w:rsidRPr="00593CDE">
        <w:rPr>
          <w:rFonts w:ascii="Times New Roman" w:eastAsia="Times New Roman" w:hAnsi="Times New Roman" w:cs="Times New Roman"/>
          <w:color w:val="4F4F4F"/>
          <w:sz w:val="28"/>
          <w:szCs w:val="28"/>
        </w:rPr>
        <w:t xml:space="preserve"> este pus la dispoziţie ori suspendat din funcţie în condiţiile art. 27^21 alin. (2) </w:t>
      </w:r>
      <w:proofErr w:type="gramStart"/>
      <w:r w:rsidRPr="00593CDE">
        <w:rPr>
          <w:rFonts w:ascii="Times New Roman" w:eastAsia="Times New Roman" w:hAnsi="Times New Roman" w:cs="Times New Roman"/>
          <w:color w:val="4F4F4F"/>
          <w:sz w:val="28"/>
          <w:szCs w:val="28"/>
        </w:rPr>
        <w:t>sau</w:t>
      </w:r>
      <w:proofErr w:type="gramEnd"/>
      <w:r w:rsidRPr="00593CDE">
        <w:rPr>
          <w:rFonts w:ascii="Times New Roman" w:eastAsia="Times New Roman" w:hAnsi="Times New Roman" w:cs="Times New Roman"/>
          <w:color w:val="4F4F4F"/>
          <w:sz w:val="28"/>
          <w:szCs w:val="28"/>
        </w:rPr>
        <w:t xml:space="preserve"> art. 27^25 lit. a), b) şi h) din Legea nr. 360/2002 privind Statutul poliţistului, cu modificările şi completările ulterioare;</w:t>
      </w:r>
    </w:p>
    <w:p w:rsidR="00593CDE" w:rsidRPr="00593CDE" w:rsidRDefault="00593CDE" w:rsidP="00593CDE">
      <w:pPr>
        <w:spacing w:before="100" w:beforeAutospacing="1" w:after="100" w:afterAutospacing="1" w:line="240" w:lineRule="auto"/>
        <w:jc w:val="both"/>
        <w:rPr>
          <w:rFonts w:ascii="Times New Roman" w:eastAsia="Times New Roman" w:hAnsi="Times New Roman" w:cs="Times New Roman"/>
          <w:color w:val="4F4F4F"/>
          <w:sz w:val="28"/>
          <w:szCs w:val="28"/>
        </w:rPr>
      </w:pPr>
      <w:r w:rsidRPr="00593CDE">
        <w:rPr>
          <w:rFonts w:ascii="Times New Roman" w:eastAsia="Times New Roman" w:hAnsi="Times New Roman" w:cs="Times New Roman"/>
          <w:color w:val="4F4F4F"/>
          <w:sz w:val="28"/>
          <w:szCs w:val="28"/>
        </w:rPr>
        <w:t xml:space="preserve">e) </w:t>
      </w:r>
      <w:proofErr w:type="gramStart"/>
      <w:r w:rsidRPr="00593CDE">
        <w:rPr>
          <w:rFonts w:ascii="Times New Roman" w:eastAsia="Times New Roman" w:hAnsi="Times New Roman" w:cs="Times New Roman"/>
          <w:color w:val="4F4F4F"/>
          <w:sz w:val="28"/>
          <w:szCs w:val="28"/>
        </w:rPr>
        <w:t>a</w:t>
      </w:r>
      <w:proofErr w:type="gramEnd"/>
      <w:r w:rsidRPr="00593CDE">
        <w:rPr>
          <w:rFonts w:ascii="Times New Roman" w:eastAsia="Times New Roman" w:hAnsi="Times New Roman" w:cs="Times New Roman"/>
          <w:color w:val="4F4F4F"/>
          <w:sz w:val="28"/>
          <w:szCs w:val="28"/>
        </w:rPr>
        <w:t xml:space="preserve"> obţinut calificativul de cel puţin «bine» la ultimele două evaluări anuale de serviciu;</w:t>
      </w:r>
    </w:p>
    <w:p w:rsidR="00593CDE" w:rsidRPr="00593CDE" w:rsidRDefault="00593CDE" w:rsidP="00593CDE">
      <w:pPr>
        <w:numPr>
          <w:ilvl w:val="0"/>
          <w:numId w:val="72"/>
        </w:numPr>
        <w:spacing w:before="100" w:beforeAutospacing="1" w:after="100" w:afterAutospacing="1" w:line="240" w:lineRule="auto"/>
        <w:ind w:left="0"/>
        <w:jc w:val="both"/>
        <w:rPr>
          <w:rFonts w:ascii="Times New Roman" w:eastAsia="Times New Roman" w:hAnsi="Times New Roman" w:cs="Times New Roman"/>
          <w:color w:val="4F4F4F"/>
          <w:sz w:val="28"/>
          <w:szCs w:val="28"/>
        </w:rPr>
      </w:pPr>
      <w:r w:rsidRPr="00593CDE">
        <w:rPr>
          <w:rFonts w:ascii="Times New Roman" w:eastAsia="Times New Roman" w:hAnsi="Times New Roman" w:cs="Times New Roman"/>
          <w:color w:val="4F4F4F"/>
          <w:sz w:val="28"/>
          <w:szCs w:val="28"/>
        </w:rPr>
        <w:t>să deţină/obţină autorizaţie de acces la informaţii clasificate conform fișei postului;</w:t>
      </w:r>
    </w:p>
    <w:p w:rsidR="00593CDE" w:rsidRPr="00593CDE" w:rsidRDefault="00593CDE" w:rsidP="00593CDE">
      <w:pPr>
        <w:numPr>
          <w:ilvl w:val="0"/>
          <w:numId w:val="73"/>
        </w:numPr>
        <w:spacing w:before="100" w:beforeAutospacing="1" w:after="100" w:afterAutospacing="1" w:line="240" w:lineRule="auto"/>
        <w:ind w:left="0"/>
        <w:jc w:val="both"/>
        <w:rPr>
          <w:rFonts w:ascii="Times New Roman" w:eastAsia="Times New Roman" w:hAnsi="Times New Roman" w:cs="Times New Roman"/>
          <w:color w:val="4F4F4F"/>
          <w:sz w:val="28"/>
          <w:szCs w:val="28"/>
        </w:rPr>
      </w:pPr>
      <w:proofErr w:type="gramStart"/>
      <w:r w:rsidRPr="00593CDE">
        <w:rPr>
          <w:rFonts w:ascii="Times New Roman" w:eastAsia="Times New Roman" w:hAnsi="Times New Roman" w:cs="Times New Roman"/>
          <w:color w:val="4F4F4F"/>
          <w:sz w:val="28"/>
          <w:szCs w:val="28"/>
        </w:rPr>
        <w:lastRenderedPageBreak/>
        <w:t>să</w:t>
      </w:r>
      <w:proofErr w:type="gramEnd"/>
      <w:r w:rsidRPr="00593CDE">
        <w:rPr>
          <w:rFonts w:ascii="Times New Roman" w:eastAsia="Times New Roman" w:hAnsi="Times New Roman" w:cs="Times New Roman"/>
          <w:color w:val="4F4F4F"/>
          <w:sz w:val="28"/>
          <w:szCs w:val="28"/>
        </w:rPr>
        <w:t xml:space="preserve"> dețină certificat de competență lingvistică/atestat/autorizație (valabil/ă) - cunoscător nivel minim B1 conform Cadrului European de Referință în domeniul Limbilor Străine, cu excepția absolvenților de studii universitare cu diplomă de licență în domeniul limbii engleze.</w:t>
      </w:r>
    </w:p>
    <w:p w:rsidR="00593CDE" w:rsidRPr="00593CDE" w:rsidRDefault="00593CDE" w:rsidP="00593CDE">
      <w:pPr>
        <w:spacing w:beforeAutospacing="1" w:after="0" w:afterAutospacing="1" w:line="240" w:lineRule="auto"/>
        <w:jc w:val="both"/>
        <w:rPr>
          <w:rFonts w:ascii="Times New Roman" w:eastAsia="Times New Roman" w:hAnsi="Times New Roman" w:cs="Times New Roman"/>
          <w:color w:val="4F4F4F"/>
          <w:sz w:val="28"/>
          <w:szCs w:val="28"/>
        </w:rPr>
      </w:pPr>
      <w:r w:rsidRPr="00593CDE">
        <w:rPr>
          <w:rFonts w:ascii="Times New Roman" w:eastAsia="Times New Roman" w:hAnsi="Times New Roman" w:cs="Times New Roman"/>
          <w:i/>
          <w:iCs/>
          <w:color w:val="4F4F4F"/>
          <w:sz w:val="28"/>
          <w:szCs w:val="28"/>
        </w:rPr>
        <w:t xml:space="preserve">„Dacă pentru ocuparea unor posturi vacante </w:t>
      </w:r>
      <w:proofErr w:type="gramStart"/>
      <w:r w:rsidRPr="00593CDE">
        <w:rPr>
          <w:rFonts w:ascii="Times New Roman" w:eastAsia="Times New Roman" w:hAnsi="Times New Roman" w:cs="Times New Roman"/>
          <w:i/>
          <w:iCs/>
          <w:color w:val="4F4F4F"/>
          <w:sz w:val="28"/>
          <w:szCs w:val="28"/>
        </w:rPr>
        <w:t>este</w:t>
      </w:r>
      <w:proofErr w:type="gramEnd"/>
      <w:r w:rsidRPr="00593CDE">
        <w:rPr>
          <w:rFonts w:ascii="Times New Roman" w:eastAsia="Times New Roman" w:hAnsi="Times New Roman" w:cs="Times New Roman"/>
          <w:i/>
          <w:iCs/>
          <w:color w:val="4F4F4F"/>
          <w:sz w:val="28"/>
          <w:szCs w:val="28"/>
        </w:rPr>
        <w:t xml:space="preserve"> necesară obţinerea unor avize/autorizaţii speciale pentru exercitarea atribuţiilor, iar acestea nu se obţin ulterior numirii în funcţie, poliţistul este eliberat din funcţie şi pus la dispoziţie în condiţiile legii”, </w:t>
      </w:r>
      <w:r w:rsidRPr="00593CDE">
        <w:rPr>
          <w:rFonts w:ascii="Times New Roman" w:eastAsia="Times New Roman" w:hAnsi="Times New Roman" w:cs="Times New Roman"/>
          <w:color w:val="4F4F4F"/>
          <w:sz w:val="28"/>
          <w:szCs w:val="28"/>
        </w:rPr>
        <w:t>portrivit art. 57</w:t>
      </w:r>
      <w:r w:rsidRPr="00593CDE">
        <w:rPr>
          <w:rFonts w:ascii="Times New Roman" w:eastAsia="Times New Roman" w:hAnsi="Times New Roman" w:cs="Times New Roman"/>
          <w:color w:val="4F4F4F"/>
          <w:sz w:val="28"/>
          <w:szCs w:val="28"/>
          <w:vertAlign w:val="superscript"/>
        </w:rPr>
        <w:t>1 </w:t>
      </w:r>
      <w:r w:rsidRPr="00593CDE">
        <w:rPr>
          <w:rFonts w:ascii="Times New Roman" w:eastAsia="Times New Roman" w:hAnsi="Times New Roman" w:cs="Times New Roman"/>
          <w:color w:val="4F4F4F"/>
          <w:sz w:val="28"/>
          <w:szCs w:val="28"/>
        </w:rPr>
        <w:t xml:space="preserve">alin. (6) </w:t>
      </w:r>
      <w:proofErr w:type="gramStart"/>
      <w:r w:rsidRPr="00593CDE">
        <w:rPr>
          <w:rFonts w:ascii="Times New Roman" w:eastAsia="Times New Roman" w:hAnsi="Times New Roman" w:cs="Times New Roman"/>
          <w:color w:val="4F4F4F"/>
          <w:sz w:val="28"/>
          <w:szCs w:val="28"/>
        </w:rPr>
        <w:t>din</w:t>
      </w:r>
      <w:proofErr w:type="gramEnd"/>
      <w:r w:rsidRPr="00593CDE">
        <w:rPr>
          <w:rFonts w:ascii="Times New Roman" w:eastAsia="Times New Roman" w:hAnsi="Times New Roman" w:cs="Times New Roman"/>
          <w:color w:val="4F4F4F"/>
          <w:sz w:val="28"/>
          <w:szCs w:val="28"/>
        </w:rPr>
        <w:t xml:space="preserve"> Anexa 3 la OMAI 140/2016.</w:t>
      </w:r>
    </w:p>
    <w:p w:rsidR="00593CDE" w:rsidRPr="00593CDE" w:rsidRDefault="00593CDE" w:rsidP="00BD5DFD">
      <w:pPr>
        <w:spacing w:before="100" w:beforeAutospacing="1" w:after="100" w:afterAutospacing="1" w:line="240" w:lineRule="auto"/>
        <w:jc w:val="both"/>
        <w:rPr>
          <w:rFonts w:ascii="Times New Roman" w:eastAsia="Times New Roman" w:hAnsi="Times New Roman" w:cs="Times New Roman"/>
          <w:color w:val="4F4F4F"/>
          <w:sz w:val="28"/>
          <w:szCs w:val="28"/>
        </w:rPr>
      </w:pPr>
      <w:r w:rsidRPr="00593CDE">
        <w:rPr>
          <w:rFonts w:ascii="Times New Roman" w:eastAsia="Times New Roman" w:hAnsi="Times New Roman" w:cs="Times New Roman"/>
          <w:color w:val="4F4F4F"/>
          <w:sz w:val="28"/>
          <w:szCs w:val="28"/>
        </w:rPr>
        <w:t> </w:t>
      </w:r>
      <w:r w:rsidRPr="00593CDE">
        <w:rPr>
          <w:rFonts w:ascii="Times New Roman" w:eastAsia="Times New Roman" w:hAnsi="Times New Roman" w:cs="Times New Roman"/>
          <w:b/>
          <w:bCs/>
          <w:i/>
          <w:iCs/>
          <w:color w:val="4F4F4F"/>
          <w:sz w:val="28"/>
          <w:szCs w:val="28"/>
        </w:rPr>
        <w:t>Atenţie! – Nu se admit derogări de la niciuna dintre condiţiile de participare la concurs, prevăzute în prezentul anunţ.   </w:t>
      </w:r>
    </w:p>
    <w:p w:rsidR="00593CDE" w:rsidRPr="00593CDE" w:rsidRDefault="00593CDE" w:rsidP="00BD5DFD">
      <w:pPr>
        <w:spacing w:before="100" w:beforeAutospacing="1" w:after="100" w:afterAutospacing="1" w:line="240" w:lineRule="auto"/>
        <w:jc w:val="both"/>
        <w:rPr>
          <w:rFonts w:ascii="Times New Roman" w:eastAsia="Times New Roman" w:hAnsi="Times New Roman" w:cs="Times New Roman"/>
          <w:color w:val="4F4F4F"/>
          <w:sz w:val="28"/>
          <w:szCs w:val="28"/>
        </w:rPr>
      </w:pPr>
      <w:r w:rsidRPr="00593CDE">
        <w:rPr>
          <w:rFonts w:ascii="Times New Roman" w:eastAsia="Times New Roman" w:hAnsi="Times New Roman" w:cs="Times New Roman"/>
          <w:color w:val="4F4F4F"/>
          <w:sz w:val="28"/>
          <w:szCs w:val="28"/>
        </w:rPr>
        <w:t>  </w:t>
      </w:r>
      <w:r w:rsidRPr="00593CDE">
        <w:rPr>
          <w:rFonts w:ascii="Times New Roman" w:eastAsia="Times New Roman" w:hAnsi="Times New Roman" w:cs="Times New Roman"/>
          <w:b/>
          <w:bCs/>
          <w:color w:val="4F4F4F"/>
          <w:sz w:val="28"/>
          <w:szCs w:val="28"/>
          <w:u w:val="single"/>
        </w:rPr>
        <w:t xml:space="preserve">SECȚIUNEA </w:t>
      </w:r>
      <w:proofErr w:type="gramStart"/>
      <w:r w:rsidRPr="00593CDE">
        <w:rPr>
          <w:rFonts w:ascii="Times New Roman" w:eastAsia="Times New Roman" w:hAnsi="Times New Roman" w:cs="Times New Roman"/>
          <w:b/>
          <w:bCs/>
          <w:color w:val="4F4F4F"/>
          <w:sz w:val="28"/>
          <w:szCs w:val="28"/>
          <w:u w:val="single"/>
        </w:rPr>
        <w:t>A</w:t>
      </w:r>
      <w:proofErr w:type="gramEnd"/>
      <w:r w:rsidRPr="00593CDE">
        <w:rPr>
          <w:rFonts w:ascii="Times New Roman" w:eastAsia="Times New Roman" w:hAnsi="Times New Roman" w:cs="Times New Roman"/>
          <w:b/>
          <w:bCs/>
          <w:color w:val="4F4F4F"/>
          <w:sz w:val="28"/>
          <w:szCs w:val="28"/>
          <w:u w:val="single"/>
        </w:rPr>
        <w:t xml:space="preserve"> III-A – REGULI PRIVIND ÎNSCRIEREA LA CONCURS</w:t>
      </w:r>
    </w:p>
    <w:p w:rsidR="00593CDE" w:rsidRPr="00593CDE" w:rsidRDefault="00593CDE" w:rsidP="00593CDE">
      <w:pPr>
        <w:spacing w:before="100" w:beforeAutospacing="1" w:after="100" w:afterAutospacing="1" w:line="240" w:lineRule="auto"/>
        <w:jc w:val="both"/>
        <w:rPr>
          <w:rFonts w:ascii="Times New Roman" w:eastAsia="Times New Roman" w:hAnsi="Times New Roman" w:cs="Times New Roman"/>
          <w:color w:val="4F4F4F"/>
          <w:sz w:val="28"/>
          <w:szCs w:val="28"/>
        </w:rPr>
      </w:pPr>
      <w:r w:rsidRPr="00593CDE">
        <w:rPr>
          <w:rFonts w:ascii="Times New Roman" w:eastAsia="Times New Roman" w:hAnsi="Times New Roman" w:cs="Times New Roman"/>
          <w:color w:val="4F4F4F"/>
          <w:sz w:val="28"/>
          <w:szCs w:val="28"/>
        </w:rPr>
        <w:t> </w:t>
      </w:r>
    </w:p>
    <w:p w:rsidR="00593CDE" w:rsidRPr="00593CDE" w:rsidRDefault="00593CDE" w:rsidP="00BD5DFD">
      <w:pPr>
        <w:spacing w:beforeAutospacing="1" w:after="0" w:afterAutospacing="1" w:line="240" w:lineRule="auto"/>
        <w:ind w:firstLine="720"/>
        <w:jc w:val="both"/>
        <w:rPr>
          <w:rFonts w:ascii="Times New Roman" w:eastAsia="Times New Roman" w:hAnsi="Times New Roman" w:cs="Times New Roman"/>
          <w:color w:val="4F4F4F"/>
          <w:sz w:val="28"/>
          <w:szCs w:val="28"/>
        </w:rPr>
      </w:pPr>
      <w:r w:rsidRPr="00593CDE">
        <w:rPr>
          <w:rFonts w:ascii="Times New Roman" w:eastAsia="Times New Roman" w:hAnsi="Times New Roman" w:cs="Times New Roman"/>
          <w:color w:val="4F4F4F"/>
          <w:sz w:val="28"/>
          <w:szCs w:val="28"/>
        </w:rPr>
        <w:t>Înscrierea candidaților se va realiza pe post, </w:t>
      </w:r>
      <w:r w:rsidRPr="00593CDE">
        <w:rPr>
          <w:rFonts w:ascii="Times New Roman" w:eastAsia="Times New Roman" w:hAnsi="Times New Roman" w:cs="Times New Roman"/>
          <w:b/>
          <w:bCs/>
          <w:color w:val="4F4F4F"/>
          <w:sz w:val="28"/>
          <w:szCs w:val="28"/>
        </w:rPr>
        <w:t>menționând postul, unitatea în care se regăsește acesta, precum și poziția din statul de organizare, </w:t>
      </w:r>
      <w:r w:rsidRPr="00593CDE">
        <w:rPr>
          <w:rFonts w:ascii="Times New Roman" w:eastAsia="Times New Roman" w:hAnsi="Times New Roman" w:cs="Times New Roman"/>
          <w:color w:val="4F4F4F"/>
          <w:sz w:val="28"/>
          <w:szCs w:val="28"/>
        </w:rPr>
        <w:t>pentru care candidează (</w:t>
      </w:r>
      <w:r w:rsidRPr="00593CDE">
        <w:rPr>
          <w:rFonts w:ascii="Times New Roman" w:eastAsia="Times New Roman" w:hAnsi="Times New Roman" w:cs="Times New Roman"/>
          <w:i/>
          <w:iCs/>
          <w:color w:val="4F4F4F"/>
          <w:sz w:val="28"/>
          <w:szCs w:val="28"/>
        </w:rPr>
        <w:t>Exemplu: Vă rog să-mi aprobați înscrierea la concursul organizat de Inspectoratul de Poliție Județean Ilfov, în vederea încadrării postului de ofițer I, poziția 36 din statul de organizare).</w:t>
      </w:r>
    </w:p>
    <w:p w:rsidR="00593CDE" w:rsidRPr="00593CDE" w:rsidRDefault="00593CDE" w:rsidP="00593CDE">
      <w:pPr>
        <w:spacing w:beforeAutospacing="1" w:after="0" w:afterAutospacing="1" w:line="240" w:lineRule="auto"/>
        <w:jc w:val="both"/>
        <w:rPr>
          <w:rFonts w:ascii="Times New Roman" w:eastAsia="Times New Roman" w:hAnsi="Times New Roman" w:cs="Times New Roman"/>
          <w:color w:val="4F4F4F"/>
          <w:sz w:val="28"/>
          <w:szCs w:val="28"/>
        </w:rPr>
      </w:pPr>
      <w:r w:rsidRPr="00593CDE">
        <w:rPr>
          <w:rFonts w:ascii="Times New Roman" w:eastAsia="Times New Roman" w:hAnsi="Times New Roman" w:cs="Times New Roman"/>
          <w:color w:val="4F4F4F"/>
          <w:sz w:val="28"/>
          <w:szCs w:val="28"/>
        </w:rPr>
        <w:t>Pentru posturile din cadrul </w:t>
      </w:r>
      <w:r w:rsidRPr="00593CDE">
        <w:rPr>
          <w:rFonts w:ascii="Times New Roman" w:eastAsia="Times New Roman" w:hAnsi="Times New Roman" w:cs="Times New Roman"/>
          <w:b/>
          <w:bCs/>
          <w:color w:val="4F4F4F"/>
          <w:sz w:val="28"/>
          <w:szCs w:val="28"/>
        </w:rPr>
        <w:t>Direcției Generale de Poliție a Municipiului București</w:t>
      </w:r>
    </w:p>
    <w:p w:rsidR="00593CDE" w:rsidRPr="00593CDE" w:rsidRDefault="00593CDE" w:rsidP="00593CDE">
      <w:pPr>
        <w:spacing w:beforeAutospacing="1" w:after="0" w:afterAutospacing="1" w:line="240" w:lineRule="auto"/>
        <w:jc w:val="both"/>
        <w:rPr>
          <w:rFonts w:ascii="Times New Roman" w:eastAsia="Times New Roman" w:hAnsi="Times New Roman" w:cs="Times New Roman"/>
          <w:color w:val="4F4F4F"/>
          <w:sz w:val="28"/>
          <w:szCs w:val="28"/>
        </w:rPr>
      </w:pPr>
      <w:r w:rsidRPr="00593CDE">
        <w:rPr>
          <w:rFonts w:ascii="Times New Roman" w:eastAsia="Times New Roman" w:hAnsi="Times New Roman" w:cs="Times New Roman"/>
          <w:color w:val="4F4F4F"/>
          <w:sz w:val="28"/>
          <w:szCs w:val="28"/>
        </w:rPr>
        <w:t>și </w:t>
      </w:r>
      <w:r w:rsidRPr="00593CDE">
        <w:rPr>
          <w:rFonts w:ascii="Times New Roman" w:eastAsia="Times New Roman" w:hAnsi="Times New Roman" w:cs="Times New Roman"/>
          <w:b/>
          <w:bCs/>
          <w:color w:val="4F4F4F"/>
          <w:sz w:val="28"/>
          <w:szCs w:val="28"/>
        </w:rPr>
        <w:t>Inspectoratului de Poliție Județean Cluj</w:t>
      </w:r>
      <w:r w:rsidRPr="00593CDE">
        <w:rPr>
          <w:rFonts w:ascii="Times New Roman" w:eastAsia="Times New Roman" w:hAnsi="Times New Roman" w:cs="Times New Roman"/>
          <w:color w:val="4F4F4F"/>
          <w:sz w:val="28"/>
          <w:szCs w:val="28"/>
        </w:rPr>
        <w:t>, </w:t>
      </w:r>
      <w:r w:rsidRPr="00593CDE">
        <w:rPr>
          <w:rFonts w:ascii="Times New Roman" w:eastAsia="Times New Roman" w:hAnsi="Times New Roman" w:cs="Times New Roman"/>
          <w:b/>
          <w:bCs/>
          <w:color w:val="4F4F4F"/>
          <w:sz w:val="28"/>
          <w:szCs w:val="28"/>
        </w:rPr>
        <w:t xml:space="preserve">înscrierea se </w:t>
      </w:r>
      <w:proofErr w:type="gramStart"/>
      <w:r w:rsidRPr="00593CDE">
        <w:rPr>
          <w:rFonts w:ascii="Times New Roman" w:eastAsia="Times New Roman" w:hAnsi="Times New Roman" w:cs="Times New Roman"/>
          <w:b/>
          <w:bCs/>
          <w:color w:val="4F4F4F"/>
          <w:sz w:val="28"/>
          <w:szCs w:val="28"/>
        </w:rPr>
        <w:t>va</w:t>
      </w:r>
      <w:proofErr w:type="gramEnd"/>
      <w:r w:rsidRPr="00593CDE">
        <w:rPr>
          <w:rFonts w:ascii="Times New Roman" w:eastAsia="Times New Roman" w:hAnsi="Times New Roman" w:cs="Times New Roman"/>
          <w:b/>
          <w:bCs/>
          <w:color w:val="4F4F4F"/>
          <w:sz w:val="28"/>
          <w:szCs w:val="28"/>
        </w:rPr>
        <w:t xml:space="preserve"> face pe structură</w:t>
      </w:r>
      <w:r w:rsidRPr="00593CDE">
        <w:rPr>
          <w:rFonts w:ascii="Times New Roman" w:eastAsia="Times New Roman" w:hAnsi="Times New Roman" w:cs="Times New Roman"/>
          <w:color w:val="4F4F4F"/>
          <w:sz w:val="28"/>
          <w:szCs w:val="28"/>
        </w:rPr>
        <w:t>.</w:t>
      </w:r>
    </w:p>
    <w:p w:rsidR="00593CDE" w:rsidRPr="00593CDE" w:rsidRDefault="00593CDE" w:rsidP="00593CDE">
      <w:pPr>
        <w:spacing w:beforeAutospacing="1" w:after="0" w:afterAutospacing="1" w:line="240" w:lineRule="auto"/>
        <w:jc w:val="both"/>
        <w:rPr>
          <w:rFonts w:ascii="Times New Roman" w:eastAsia="Times New Roman" w:hAnsi="Times New Roman" w:cs="Times New Roman"/>
          <w:color w:val="4F4F4F"/>
          <w:sz w:val="28"/>
          <w:szCs w:val="28"/>
        </w:rPr>
      </w:pPr>
      <w:r w:rsidRPr="00593CDE">
        <w:rPr>
          <w:rFonts w:ascii="Times New Roman" w:eastAsia="Times New Roman" w:hAnsi="Times New Roman" w:cs="Times New Roman"/>
          <w:color w:val="4F4F4F"/>
          <w:sz w:val="28"/>
          <w:szCs w:val="28"/>
        </w:rPr>
        <w:t>(</w:t>
      </w:r>
      <w:r w:rsidRPr="00593CDE">
        <w:rPr>
          <w:rFonts w:ascii="Times New Roman" w:eastAsia="Times New Roman" w:hAnsi="Times New Roman" w:cs="Times New Roman"/>
          <w:i/>
          <w:iCs/>
          <w:color w:val="4F4F4F"/>
          <w:sz w:val="28"/>
          <w:szCs w:val="28"/>
        </w:rPr>
        <w:t>Exemplu: Vă rog să-mi aprobaţi participarea la concursul organizat de IGPR pentru ocuparea posturilor vacante de ofiţer de poliție din cadrul Direcției Generale de Poliție a Municipiului București prevăzute la poziţiile 317 și 318, respectiv din cadrul I.P.J. Cluj pentru ocuparea posturilor vacante de ofiţer de poliție, prevăzute la poziţiile 45/A și 45/B.).</w:t>
      </w:r>
    </w:p>
    <w:p w:rsidR="00593CDE" w:rsidRPr="00593CDE" w:rsidRDefault="00593CDE" w:rsidP="00BD5DFD">
      <w:pPr>
        <w:spacing w:before="100" w:beforeAutospacing="1" w:after="100" w:afterAutospacing="1" w:line="240" w:lineRule="auto"/>
        <w:jc w:val="both"/>
        <w:rPr>
          <w:rFonts w:ascii="Times New Roman" w:eastAsia="Times New Roman" w:hAnsi="Times New Roman" w:cs="Times New Roman"/>
          <w:color w:val="4F4F4F"/>
          <w:sz w:val="28"/>
          <w:szCs w:val="28"/>
        </w:rPr>
      </w:pPr>
      <w:r w:rsidRPr="00593CDE">
        <w:rPr>
          <w:rFonts w:ascii="Times New Roman" w:eastAsia="Times New Roman" w:hAnsi="Times New Roman" w:cs="Times New Roman"/>
          <w:color w:val="4F4F4F"/>
          <w:sz w:val="28"/>
          <w:szCs w:val="28"/>
        </w:rPr>
        <w:t> </w:t>
      </w:r>
      <w:r w:rsidRPr="00593CDE">
        <w:rPr>
          <w:rFonts w:ascii="Times New Roman" w:eastAsia="Times New Roman" w:hAnsi="Times New Roman" w:cs="Times New Roman"/>
          <w:i/>
          <w:iCs/>
          <w:color w:val="4F4F4F"/>
          <w:sz w:val="28"/>
          <w:szCs w:val="28"/>
        </w:rPr>
        <w:t>Înscrierea se realizează în perioada </w:t>
      </w:r>
      <w:r w:rsidRPr="00593CDE">
        <w:rPr>
          <w:rFonts w:ascii="Times New Roman" w:eastAsia="Times New Roman" w:hAnsi="Times New Roman" w:cs="Times New Roman"/>
          <w:b/>
          <w:bCs/>
          <w:i/>
          <w:iCs/>
          <w:color w:val="4F4F4F"/>
          <w:sz w:val="28"/>
          <w:szCs w:val="28"/>
        </w:rPr>
        <w:t>23.09.-05.10.2021</w:t>
      </w:r>
      <w:r w:rsidRPr="00593CDE">
        <w:rPr>
          <w:rFonts w:ascii="Times New Roman" w:eastAsia="Times New Roman" w:hAnsi="Times New Roman" w:cs="Times New Roman"/>
          <w:i/>
          <w:iCs/>
          <w:color w:val="4F4F4F"/>
          <w:sz w:val="28"/>
          <w:szCs w:val="28"/>
        </w:rPr>
        <w:t> </w:t>
      </w:r>
      <w:r w:rsidRPr="00593CDE">
        <w:rPr>
          <w:rFonts w:ascii="Times New Roman" w:eastAsia="Times New Roman" w:hAnsi="Times New Roman" w:cs="Times New Roman"/>
          <w:b/>
          <w:bCs/>
          <w:color w:val="4F4F4F"/>
          <w:sz w:val="28"/>
          <w:szCs w:val="28"/>
          <w:u w:val="single"/>
        </w:rPr>
        <w:t>(inclusiv în zilele nelucrătoare, pe data de 05.10.2021 doar până la orele 16:00) </w:t>
      </w:r>
      <w:r w:rsidRPr="00593CDE">
        <w:rPr>
          <w:rFonts w:ascii="Times New Roman" w:eastAsia="Times New Roman" w:hAnsi="Times New Roman" w:cs="Times New Roman"/>
          <w:i/>
          <w:iCs/>
          <w:color w:val="4F4F4F"/>
          <w:sz w:val="28"/>
          <w:szCs w:val="28"/>
        </w:rPr>
        <w:t>online la adresa de e-mail a unităţii în al cărei stat de organizare se regăsește postul pentru care se organizează concursul.</w:t>
      </w:r>
    </w:p>
    <w:p w:rsidR="00593CDE" w:rsidRPr="00593CDE" w:rsidRDefault="00593CDE" w:rsidP="00593CDE">
      <w:pPr>
        <w:spacing w:beforeAutospacing="1" w:after="0" w:afterAutospacing="1" w:line="240" w:lineRule="auto"/>
        <w:jc w:val="both"/>
        <w:rPr>
          <w:rFonts w:ascii="Times New Roman" w:eastAsia="Times New Roman" w:hAnsi="Times New Roman" w:cs="Times New Roman"/>
          <w:color w:val="4F4F4F"/>
          <w:sz w:val="28"/>
          <w:szCs w:val="28"/>
        </w:rPr>
      </w:pPr>
      <w:r w:rsidRPr="00593CDE">
        <w:rPr>
          <w:rFonts w:ascii="Times New Roman" w:eastAsia="Times New Roman" w:hAnsi="Times New Roman" w:cs="Times New Roman"/>
          <w:b/>
          <w:bCs/>
          <w:color w:val="4F4F4F"/>
          <w:sz w:val="28"/>
          <w:szCs w:val="28"/>
          <w:u w:val="single"/>
        </w:rPr>
        <w:t>Cererile de înscriere însoțite de documentația solicitată transmise după data de 05.10.2021, orele 16:00, nu vor fi luate în considerare.</w:t>
      </w:r>
    </w:p>
    <w:p w:rsidR="00593CDE" w:rsidRPr="00593CDE" w:rsidRDefault="00593CDE" w:rsidP="00593CDE">
      <w:pPr>
        <w:spacing w:before="100" w:beforeAutospacing="1" w:after="100" w:afterAutospacing="1" w:line="240" w:lineRule="auto"/>
        <w:jc w:val="both"/>
        <w:rPr>
          <w:rFonts w:ascii="Times New Roman" w:eastAsia="Times New Roman" w:hAnsi="Times New Roman" w:cs="Times New Roman"/>
          <w:color w:val="4F4F4F"/>
          <w:sz w:val="28"/>
          <w:szCs w:val="28"/>
        </w:rPr>
      </w:pPr>
      <w:r w:rsidRPr="00593CDE">
        <w:rPr>
          <w:rFonts w:ascii="Times New Roman" w:eastAsia="Times New Roman" w:hAnsi="Times New Roman" w:cs="Times New Roman"/>
          <w:color w:val="4F4F4F"/>
          <w:sz w:val="28"/>
          <w:szCs w:val="28"/>
        </w:rPr>
        <w:lastRenderedPageBreak/>
        <w:t> </w:t>
      </w:r>
    </w:p>
    <w:p w:rsidR="00593CDE" w:rsidRPr="00593CDE" w:rsidRDefault="00BD5DFD" w:rsidP="00593CDE">
      <w:pPr>
        <w:spacing w:before="100" w:beforeAutospacing="1" w:after="100" w:afterAutospacing="1" w:line="240" w:lineRule="auto"/>
        <w:jc w:val="both"/>
        <w:rPr>
          <w:rFonts w:ascii="Times New Roman" w:eastAsia="Times New Roman" w:hAnsi="Times New Roman" w:cs="Times New Roman"/>
          <w:color w:val="4F4F4F"/>
          <w:sz w:val="28"/>
          <w:szCs w:val="28"/>
        </w:rPr>
      </w:pPr>
      <w:r w:rsidRPr="00614B07">
        <w:rPr>
          <w:rFonts w:ascii="Times New Roman" w:eastAsia="Times New Roman" w:hAnsi="Times New Roman" w:cs="Times New Roman"/>
          <w:b/>
          <w:i/>
          <w:iCs/>
          <w:color w:val="4F4F4F"/>
          <w:sz w:val="32"/>
          <w:szCs w:val="32"/>
        </w:rPr>
        <w:t xml:space="preserve">Pentru posturile din </w:t>
      </w:r>
      <w:r w:rsidRPr="00E9134F">
        <w:rPr>
          <w:rFonts w:ascii="Times New Roman" w:eastAsia="Times New Roman" w:hAnsi="Times New Roman" w:cs="Times New Roman"/>
          <w:b/>
          <w:i/>
          <w:iCs/>
          <w:color w:val="4F4F4F"/>
          <w:sz w:val="32"/>
          <w:szCs w:val="32"/>
        </w:rPr>
        <w:t xml:space="preserve">cadrul Inspectoratului de Politie Judetean Calarasi, inscrierea se realizeaza la adresa de e-mail </w:t>
      </w:r>
      <w:hyperlink r:id="rId5" w:history="1">
        <w:r w:rsidRPr="00E9134F">
          <w:rPr>
            <w:rStyle w:val="Hyperlink"/>
            <w:rFonts w:ascii="Times New Roman" w:eastAsia="Times New Roman" w:hAnsi="Times New Roman" w:cs="Times New Roman"/>
            <w:b/>
            <w:i/>
            <w:iCs/>
            <w:sz w:val="32"/>
            <w:szCs w:val="32"/>
          </w:rPr>
          <w:t>resurseumane@cl.politiaromana.ro</w:t>
        </w:r>
      </w:hyperlink>
      <w:r w:rsidR="00593CDE" w:rsidRPr="00593CDE">
        <w:rPr>
          <w:rFonts w:ascii="Times New Roman" w:eastAsia="Times New Roman" w:hAnsi="Times New Roman" w:cs="Times New Roman"/>
          <w:color w:val="4F4F4F"/>
          <w:sz w:val="28"/>
          <w:szCs w:val="28"/>
        </w:rPr>
        <w:t> </w:t>
      </w:r>
    </w:p>
    <w:p w:rsidR="00593CDE" w:rsidRPr="00593CDE" w:rsidRDefault="00593CDE" w:rsidP="00593CDE">
      <w:pPr>
        <w:spacing w:beforeAutospacing="1" w:after="0" w:afterAutospacing="1" w:line="240" w:lineRule="auto"/>
        <w:jc w:val="both"/>
        <w:rPr>
          <w:rFonts w:ascii="Times New Roman" w:eastAsia="Times New Roman" w:hAnsi="Times New Roman" w:cs="Times New Roman"/>
          <w:color w:val="4F4F4F"/>
          <w:sz w:val="28"/>
          <w:szCs w:val="28"/>
        </w:rPr>
      </w:pPr>
      <w:r w:rsidRPr="00593CDE">
        <w:rPr>
          <w:rFonts w:ascii="Times New Roman" w:eastAsia="Times New Roman" w:hAnsi="Times New Roman" w:cs="Times New Roman"/>
          <w:b/>
          <w:bCs/>
          <w:color w:val="4F4F4F"/>
          <w:sz w:val="28"/>
          <w:szCs w:val="28"/>
        </w:rPr>
        <w:t>Atenție! </w:t>
      </w:r>
      <w:r w:rsidRPr="00593CDE">
        <w:rPr>
          <w:rFonts w:ascii="Times New Roman" w:eastAsia="Times New Roman" w:hAnsi="Times New Roman" w:cs="Times New Roman"/>
          <w:i/>
          <w:iCs/>
          <w:color w:val="4F4F4F"/>
          <w:sz w:val="28"/>
          <w:szCs w:val="28"/>
        </w:rPr>
        <w:t>Proba scrisă a concursului va avea loc la aceeași dată pentru toate posturile scoase la concurs, la nivel național, astfel candidatul va putea susține această</w:t>
      </w:r>
      <w:proofErr w:type="gramStart"/>
      <w:r w:rsidRPr="00593CDE">
        <w:rPr>
          <w:rFonts w:ascii="Times New Roman" w:eastAsia="Times New Roman" w:hAnsi="Times New Roman" w:cs="Times New Roman"/>
          <w:i/>
          <w:iCs/>
          <w:color w:val="4F4F4F"/>
          <w:sz w:val="28"/>
          <w:szCs w:val="28"/>
        </w:rPr>
        <w:t>  proba</w:t>
      </w:r>
      <w:proofErr w:type="gramEnd"/>
      <w:r w:rsidRPr="00593CDE">
        <w:rPr>
          <w:rFonts w:ascii="Times New Roman" w:eastAsia="Times New Roman" w:hAnsi="Times New Roman" w:cs="Times New Roman"/>
          <w:i/>
          <w:iCs/>
          <w:color w:val="4F4F4F"/>
          <w:sz w:val="28"/>
          <w:szCs w:val="28"/>
        </w:rPr>
        <w:t xml:space="preserve"> doar pentru ocuparea unui singur post dintre cele scoase la concurs</w:t>
      </w:r>
      <w:r w:rsidRPr="00593CDE">
        <w:rPr>
          <w:rFonts w:ascii="Times New Roman" w:eastAsia="Times New Roman" w:hAnsi="Times New Roman" w:cs="Times New Roman"/>
          <w:color w:val="4F4F4F"/>
          <w:sz w:val="28"/>
          <w:szCs w:val="28"/>
        </w:rPr>
        <w:t>, </w:t>
      </w:r>
      <w:r w:rsidRPr="00593CDE">
        <w:rPr>
          <w:rFonts w:ascii="Times New Roman" w:eastAsia="Times New Roman" w:hAnsi="Times New Roman" w:cs="Times New Roman"/>
          <w:i/>
          <w:iCs/>
          <w:color w:val="4F4F4F"/>
          <w:sz w:val="28"/>
          <w:szCs w:val="28"/>
        </w:rPr>
        <w:t>indiferent de modalitatea realizării înscrierii, pe post sau pe structură, după caz.</w:t>
      </w:r>
    </w:p>
    <w:p w:rsidR="00593CDE" w:rsidRPr="00593CDE" w:rsidRDefault="00593CDE" w:rsidP="00593CDE">
      <w:pPr>
        <w:spacing w:before="100" w:beforeAutospacing="1" w:after="100" w:afterAutospacing="1" w:line="240" w:lineRule="auto"/>
        <w:jc w:val="both"/>
        <w:rPr>
          <w:rFonts w:ascii="Times New Roman" w:eastAsia="Times New Roman" w:hAnsi="Times New Roman" w:cs="Times New Roman"/>
          <w:color w:val="4F4F4F"/>
          <w:sz w:val="28"/>
          <w:szCs w:val="28"/>
        </w:rPr>
      </w:pPr>
      <w:r w:rsidRPr="00593CDE">
        <w:rPr>
          <w:rFonts w:ascii="Times New Roman" w:eastAsia="Times New Roman" w:hAnsi="Times New Roman" w:cs="Times New Roman"/>
          <w:color w:val="4F4F4F"/>
          <w:sz w:val="28"/>
          <w:szCs w:val="28"/>
        </w:rPr>
        <w:t> </w:t>
      </w:r>
    </w:p>
    <w:p w:rsidR="00593CDE" w:rsidRPr="00593CDE" w:rsidRDefault="00593CDE" w:rsidP="00593CDE">
      <w:pPr>
        <w:spacing w:before="100" w:beforeAutospacing="1" w:after="100" w:afterAutospacing="1" w:line="240" w:lineRule="auto"/>
        <w:jc w:val="both"/>
        <w:rPr>
          <w:rFonts w:ascii="Times New Roman" w:eastAsia="Times New Roman" w:hAnsi="Times New Roman" w:cs="Times New Roman"/>
          <w:color w:val="4F4F4F"/>
          <w:sz w:val="28"/>
          <w:szCs w:val="28"/>
        </w:rPr>
      </w:pPr>
      <w:r w:rsidRPr="00593CDE">
        <w:rPr>
          <w:rFonts w:ascii="Times New Roman" w:eastAsia="Times New Roman" w:hAnsi="Times New Roman" w:cs="Times New Roman"/>
          <w:color w:val="4F4F4F"/>
          <w:sz w:val="28"/>
          <w:szCs w:val="28"/>
        </w:rPr>
        <w:t> </w:t>
      </w:r>
    </w:p>
    <w:p w:rsidR="00593CDE" w:rsidRPr="00593CDE" w:rsidRDefault="00593CDE" w:rsidP="00593CDE">
      <w:pPr>
        <w:spacing w:beforeAutospacing="1" w:after="0" w:afterAutospacing="1" w:line="240" w:lineRule="auto"/>
        <w:jc w:val="both"/>
        <w:rPr>
          <w:rFonts w:ascii="Times New Roman" w:eastAsia="Times New Roman" w:hAnsi="Times New Roman" w:cs="Times New Roman"/>
          <w:color w:val="4F4F4F"/>
          <w:sz w:val="28"/>
          <w:szCs w:val="28"/>
        </w:rPr>
      </w:pPr>
      <w:r w:rsidRPr="00593CDE">
        <w:rPr>
          <w:rFonts w:ascii="Times New Roman" w:eastAsia="Times New Roman" w:hAnsi="Times New Roman" w:cs="Times New Roman"/>
          <w:b/>
          <w:bCs/>
          <w:color w:val="4F4F4F"/>
          <w:sz w:val="28"/>
          <w:szCs w:val="28"/>
          <w:u w:val="single"/>
        </w:rPr>
        <w:t>Reguli privind transmiterea documentelor necesare înscrierii:</w:t>
      </w:r>
    </w:p>
    <w:p w:rsidR="00593CDE" w:rsidRPr="00593CDE" w:rsidRDefault="00593CDE" w:rsidP="00593CDE">
      <w:pPr>
        <w:spacing w:before="100" w:beforeAutospacing="1" w:after="100" w:afterAutospacing="1" w:line="240" w:lineRule="auto"/>
        <w:jc w:val="both"/>
        <w:rPr>
          <w:rFonts w:ascii="Times New Roman" w:eastAsia="Times New Roman" w:hAnsi="Times New Roman" w:cs="Times New Roman"/>
          <w:color w:val="4F4F4F"/>
          <w:sz w:val="28"/>
          <w:szCs w:val="28"/>
        </w:rPr>
      </w:pPr>
      <w:r w:rsidRPr="00593CDE">
        <w:rPr>
          <w:rFonts w:ascii="Times New Roman" w:eastAsia="Times New Roman" w:hAnsi="Times New Roman" w:cs="Times New Roman"/>
          <w:color w:val="4F4F4F"/>
          <w:sz w:val="28"/>
          <w:szCs w:val="28"/>
        </w:rPr>
        <w:t>- documentele care necesită a fi completate (Ex. cererea de înscriere, declarații, etc.) vor fi printate de către candidat, completate olograf, datate și semnate, iar ulterior scanate în format pdf și transmise în format electronic pe adresa de e-mail indicată mai sus (candidații vor manifesta atenție maximă ca documentele să fie completate corect și integral);</w:t>
      </w:r>
    </w:p>
    <w:p w:rsidR="00593CDE" w:rsidRPr="00593CDE" w:rsidRDefault="00593CDE" w:rsidP="00593CDE">
      <w:pPr>
        <w:spacing w:beforeAutospacing="1" w:after="0" w:afterAutospacing="1" w:line="240" w:lineRule="auto"/>
        <w:jc w:val="both"/>
        <w:rPr>
          <w:rFonts w:ascii="Times New Roman" w:eastAsia="Times New Roman" w:hAnsi="Times New Roman" w:cs="Times New Roman"/>
          <w:color w:val="4F4F4F"/>
          <w:sz w:val="28"/>
          <w:szCs w:val="28"/>
        </w:rPr>
      </w:pPr>
      <w:r w:rsidRPr="00593CDE">
        <w:rPr>
          <w:rFonts w:ascii="Times New Roman" w:eastAsia="Times New Roman" w:hAnsi="Times New Roman" w:cs="Times New Roman"/>
          <w:color w:val="4F4F4F"/>
          <w:sz w:val="28"/>
          <w:szCs w:val="28"/>
        </w:rPr>
        <w:t xml:space="preserve">- </w:t>
      </w:r>
      <w:proofErr w:type="gramStart"/>
      <w:r w:rsidRPr="00593CDE">
        <w:rPr>
          <w:rFonts w:ascii="Times New Roman" w:eastAsia="Times New Roman" w:hAnsi="Times New Roman" w:cs="Times New Roman"/>
          <w:color w:val="4F4F4F"/>
          <w:sz w:val="28"/>
          <w:szCs w:val="28"/>
        </w:rPr>
        <w:t>fiecare</w:t>
      </w:r>
      <w:proofErr w:type="gramEnd"/>
      <w:r w:rsidRPr="00593CDE">
        <w:rPr>
          <w:rFonts w:ascii="Times New Roman" w:eastAsia="Times New Roman" w:hAnsi="Times New Roman" w:cs="Times New Roman"/>
          <w:color w:val="4F4F4F"/>
          <w:sz w:val="28"/>
          <w:szCs w:val="28"/>
        </w:rPr>
        <w:t xml:space="preserve"> document va fi scanat și salvat într-un fișier pdf separat, denumirea fișierului fiind compusă din numele candidatului și conținutul fișierului (exemplu: </w:t>
      </w:r>
      <w:r w:rsidRPr="00593CDE">
        <w:rPr>
          <w:rFonts w:ascii="Times New Roman" w:eastAsia="Times New Roman" w:hAnsi="Times New Roman" w:cs="Times New Roman"/>
          <w:b/>
          <w:bCs/>
          <w:color w:val="4F4F4F"/>
          <w:sz w:val="28"/>
          <w:szCs w:val="28"/>
        </w:rPr>
        <w:t>Popescu Ioan-act identitate, Popescu Ioan-cerere înscriere</w:t>
      </w:r>
      <w:r w:rsidRPr="00593CDE">
        <w:rPr>
          <w:rFonts w:ascii="Times New Roman" w:eastAsia="Times New Roman" w:hAnsi="Times New Roman" w:cs="Times New Roman"/>
          <w:color w:val="4F4F4F"/>
          <w:sz w:val="28"/>
          <w:szCs w:val="28"/>
        </w:rPr>
        <w:t>, etc.);</w:t>
      </w:r>
    </w:p>
    <w:p w:rsidR="00593CDE" w:rsidRPr="00593CDE" w:rsidRDefault="00593CDE" w:rsidP="00593CDE">
      <w:pPr>
        <w:spacing w:before="100" w:beforeAutospacing="1" w:after="100" w:afterAutospacing="1" w:line="240" w:lineRule="auto"/>
        <w:jc w:val="both"/>
        <w:rPr>
          <w:rFonts w:ascii="Times New Roman" w:eastAsia="Times New Roman" w:hAnsi="Times New Roman" w:cs="Times New Roman"/>
          <w:color w:val="4F4F4F"/>
          <w:sz w:val="28"/>
          <w:szCs w:val="28"/>
        </w:rPr>
      </w:pPr>
      <w:r w:rsidRPr="00593CDE">
        <w:rPr>
          <w:rFonts w:ascii="Times New Roman" w:eastAsia="Times New Roman" w:hAnsi="Times New Roman" w:cs="Times New Roman"/>
          <w:color w:val="4F4F4F"/>
          <w:sz w:val="28"/>
          <w:szCs w:val="28"/>
        </w:rPr>
        <w:t xml:space="preserve">- </w:t>
      </w:r>
      <w:proofErr w:type="gramStart"/>
      <w:r w:rsidRPr="00593CDE">
        <w:rPr>
          <w:rFonts w:ascii="Times New Roman" w:eastAsia="Times New Roman" w:hAnsi="Times New Roman" w:cs="Times New Roman"/>
          <w:color w:val="4F4F4F"/>
          <w:sz w:val="28"/>
          <w:szCs w:val="28"/>
        </w:rPr>
        <w:t>toate</w:t>
      </w:r>
      <w:proofErr w:type="gramEnd"/>
      <w:r w:rsidRPr="00593CDE">
        <w:rPr>
          <w:rFonts w:ascii="Times New Roman" w:eastAsia="Times New Roman" w:hAnsi="Times New Roman" w:cs="Times New Roman"/>
          <w:color w:val="4F4F4F"/>
          <w:sz w:val="28"/>
          <w:szCs w:val="28"/>
        </w:rPr>
        <w:t xml:space="preserve"> documentele vor fi scanate în format pdf, candidații urmând a verifica înaintea transmiterii, conținutul fișierului pdf scanat, respectiv faptul că acesta este scanat integral (corespunde cu documentul original Ex: diploma de bacalaureat este scanată față verso) și este lizibil;</w:t>
      </w:r>
    </w:p>
    <w:p w:rsidR="00593CDE" w:rsidRPr="00593CDE" w:rsidRDefault="00593CDE" w:rsidP="00593CDE">
      <w:pPr>
        <w:spacing w:beforeAutospacing="1" w:after="0" w:afterAutospacing="1" w:line="240" w:lineRule="auto"/>
        <w:jc w:val="both"/>
        <w:rPr>
          <w:rFonts w:ascii="Times New Roman" w:eastAsia="Times New Roman" w:hAnsi="Times New Roman" w:cs="Times New Roman"/>
          <w:color w:val="4F4F4F"/>
          <w:sz w:val="28"/>
          <w:szCs w:val="28"/>
        </w:rPr>
      </w:pPr>
      <w:r w:rsidRPr="00593CDE">
        <w:rPr>
          <w:rFonts w:ascii="Times New Roman" w:eastAsia="Times New Roman" w:hAnsi="Times New Roman" w:cs="Times New Roman"/>
          <w:color w:val="4F4F4F"/>
          <w:sz w:val="28"/>
          <w:szCs w:val="28"/>
        </w:rPr>
        <w:t xml:space="preserve">- </w:t>
      </w:r>
      <w:proofErr w:type="gramStart"/>
      <w:r w:rsidRPr="00593CDE">
        <w:rPr>
          <w:rFonts w:ascii="Times New Roman" w:eastAsia="Times New Roman" w:hAnsi="Times New Roman" w:cs="Times New Roman"/>
          <w:color w:val="4F4F4F"/>
          <w:sz w:val="28"/>
          <w:szCs w:val="28"/>
        </w:rPr>
        <w:t>toate</w:t>
      </w:r>
      <w:proofErr w:type="gramEnd"/>
      <w:r w:rsidRPr="00593CDE">
        <w:rPr>
          <w:rFonts w:ascii="Times New Roman" w:eastAsia="Times New Roman" w:hAnsi="Times New Roman" w:cs="Times New Roman"/>
          <w:color w:val="4F4F4F"/>
          <w:sz w:val="28"/>
          <w:szCs w:val="28"/>
        </w:rPr>
        <w:t xml:space="preserve"> documentele menționate mai sus vor fi transmise în format electronic </w:t>
      </w:r>
      <w:r w:rsidRPr="00593CDE">
        <w:rPr>
          <w:rFonts w:ascii="Times New Roman" w:eastAsia="Times New Roman" w:hAnsi="Times New Roman" w:cs="Times New Roman"/>
          <w:b/>
          <w:bCs/>
          <w:color w:val="4F4F4F"/>
          <w:sz w:val="28"/>
          <w:szCs w:val="28"/>
        </w:rPr>
        <w:t>printr-un singur e-mail</w:t>
      </w:r>
      <w:r w:rsidRPr="00593CDE">
        <w:rPr>
          <w:rFonts w:ascii="Times New Roman" w:eastAsia="Times New Roman" w:hAnsi="Times New Roman" w:cs="Times New Roman"/>
          <w:color w:val="4F4F4F"/>
          <w:sz w:val="28"/>
          <w:szCs w:val="28"/>
        </w:rPr>
        <w:t> (ca atașamente la e-mail), mărimea totală a tuturor documentelor transmise de către candidat (fișierele pdf atașate e-mailului) pentru înscriere la concurs nu trebuie să depășească </w:t>
      </w:r>
      <w:r w:rsidRPr="00593CDE">
        <w:rPr>
          <w:rFonts w:ascii="Times New Roman" w:eastAsia="Times New Roman" w:hAnsi="Times New Roman" w:cs="Times New Roman"/>
          <w:b/>
          <w:bCs/>
          <w:color w:val="4F4F4F"/>
          <w:sz w:val="28"/>
          <w:szCs w:val="28"/>
        </w:rPr>
        <w:t>25 MB</w:t>
      </w:r>
      <w:r w:rsidRPr="00593CDE">
        <w:rPr>
          <w:rFonts w:ascii="Times New Roman" w:eastAsia="Times New Roman" w:hAnsi="Times New Roman" w:cs="Times New Roman"/>
          <w:color w:val="4F4F4F"/>
          <w:sz w:val="28"/>
          <w:szCs w:val="28"/>
        </w:rPr>
        <w:t>;</w:t>
      </w:r>
    </w:p>
    <w:p w:rsidR="00593CDE" w:rsidRPr="00593CDE" w:rsidRDefault="00593CDE" w:rsidP="00593CDE">
      <w:pPr>
        <w:spacing w:before="100" w:beforeAutospacing="1" w:after="100" w:afterAutospacing="1" w:line="240" w:lineRule="auto"/>
        <w:jc w:val="both"/>
        <w:rPr>
          <w:rFonts w:ascii="Times New Roman" w:eastAsia="Times New Roman" w:hAnsi="Times New Roman" w:cs="Times New Roman"/>
          <w:color w:val="4F4F4F"/>
          <w:sz w:val="28"/>
          <w:szCs w:val="28"/>
        </w:rPr>
      </w:pPr>
      <w:r w:rsidRPr="00593CDE">
        <w:rPr>
          <w:rFonts w:ascii="Times New Roman" w:eastAsia="Times New Roman" w:hAnsi="Times New Roman" w:cs="Times New Roman"/>
          <w:color w:val="4F4F4F"/>
          <w:sz w:val="28"/>
          <w:szCs w:val="28"/>
        </w:rPr>
        <w:t xml:space="preserve">- </w:t>
      </w:r>
      <w:proofErr w:type="gramStart"/>
      <w:r w:rsidRPr="00593CDE">
        <w:rPr>
          <w:rFonts w:ascii="Times New Roman" w:eastAsia="Times New Roman" w:hAnsi="Times New Roman" w:cs="Times New Roman"/>
          <w:color w:val="4F4F4F"/>
          <w:sz w:val="28"/>
          <w:szCs w:val="28"/>
        </w:rPr>
        <w:t>e-mailul</w:t>
      </w:r>
      <w:proofErr w:type="gramEnd"/>
      <w:r w:rsidRPr="00593CDE">
        <w:rPr>
          <w:rFonts w:ascii="Times New Roman" w:eastAsia="Times New Roman" w:hAnsi="Times New Roman" w:cs="Times New Roman"/>
          <w:color w:val="4F4F4F"/>
          <w:sz w:val="28"/>
          <w:szCs w:val="28"/>
        </w:rPr>
        <w:t xml:space="preserve"> transmis de către candidat va avea subiect (titlu) de următoarea formă: nume, prenume candidat, conținutul e-mailului și concursul la care se înscrie (Ex: Popescu Ioan-Dosar de recrutare concurs IPJ ILFOV- implementare).</w:t>
      </w:r>
    </w:p>
    <w:p w:rsidR="00593CDE" w:rsidRPr="00593CDE" w:rsidRDefault="00593CDE" w:rsidP="00593CDE">
      <w:pPr>
        <w:spacing w:beforeAutospacing="1" w:after="0" w:afterAutospacing="1" w:line="240" w:lineRule="auto"/>
        <w:jc w:val="both"/>
        <w:rPr>
          <w:rFonts w:ascii="Times New Roman" w:eastAsia="Times New Roman" w:hAnsi="Times New Roman" w:cs="Times New Roman"/>
          <w:color w:val="4F4F4F"/>
          <w:sz w:val="28"/>
          <w:szCs w:val="28"/>
        </w:rPr>
      </w:pPr>
      <w:r w:rsidRPr="00593CDE">
        <w:rPr>
          <w:rFonts w:ascii="Times New Roman" w:eastAsia="Times New Roman" w:hAnsi="Times New Roman" w:cs="Times New Roman"/>
          <w:b/>
          <w:bCs/>
          <w:color w:val="4F4F4F"/>
          <w:sz w:val="28"/>
          <w:szCs w:val="28"/>
        </w:rPr>
        <w:lastRenderedPageBreak/>
        <w:t>Atenție!</w:t>
      </w:r>
      <w:r w:rsidRPr="00593CDE">
        <w:rPr>
          <w:rFonts w:ascii="Times New Roman" w:eastAsia="Times New Roman" w:hAnsi="Times New Roman" w:cs="Times New Roman"/>
          <w:i/>
          <w:iCs/>
          <w:color w:val="4F4F4F"/>
          <w:sz w:val="28"/>
          <w:szCs w:val="28"/>
        </w:rPr>
        <w:t> Documentele transmise de către candidat vor fi printate și prezentate comisiei de recrutare, după caz, pentru activitatea de validare/invalidare a candidaturilor. La concurs pot participa numai candidaţii care îndeplinesc condiţiile legale, criteriile specifice de recrutare, condiţiile de ocupare prevăzute în fişa postului, respectiv cei ale căror dosare de recrutare sunt complete, corect întocmite şi depuse în termenul prevăzut în anunţul de concurs. Candidații poartă întreaga răspundere pentru transmiterea dosarelor de recrutare incomplete sau incorect întocmite. </w:t>
      </w:r>
    </w:p>
    <w:p w:rsidR="00593CDE" w:rsidRPr="00593CDE" w:rsidRDefault="00593CDE" w:rsidP="002D3083">
      <w:pPr>
        <w:spacing w:before="100" w:beforeAutospacing="1" w:after="100" w:afterAutospacing="1" w:line="240" w:lineRule="auto"/>
        <w:jc w:val="both"/>
        <w:rPr>
          <w:rFonts w:ascii="Times New Roman" w:eastAsia="Times New Roman" w:hAnsi="Times New Roman" w:cs="Times New Roman"/>
          <w:color w:val="4F4F4F"/>
          <w:sz w:val="28"/>
          <w:szCs w:val="28"/>
        </w:rPr>
      </w:pPr>
      <w:r w:rsidRPr="00593CDE">
        <w:rPr>
          <w:rFonts w:ascii="Times New Roman" w:eastAsia="Times New Roman" w:hAnsi="Times New Roman" w:cs="Times New Roman"/>
          <w:color w:val="4F4F4F"/>
          <w:sz w:val="28"/>
          <w:szCs w:val="28"/>
        </w:rPr>
        <w:t> </w:t>
      </w:r>
      <w:r w:rsidR="002D3083">
        <w:rPr>
          <w:rFonts w:ascii="Times New Roman" w:eastAsia="Times New Roman" w:hAnsi="Times New Roman" w:cs="Times New Roman"/>
          <w:color w:val="4F4F4F"/>
          <w:sz w:val="28"/>
          <w:szCs w:val="28"/>
        </w:rPr>
        <w:tab/>
      </w:r>
      <w:r w:rsidRPr="00593CDE">
        <w:rPr>
          <w:rFonts w:ascii="Times New Roman" w:eastAsia="Times New Roman" w:hAnsi="Times New Roman" w:cs="Times New Roman"/>
          <w:b/>
          <w:bCs/>
          <w:color w:val="4F4F4F"/>
          <w:sz w:val="28"/>
          <w:szCs w:val="28"/>
        </w:rPr>
        <w:t>În următoarele două zile lucrătoare, ulterioare depunerii cererii de înscriere însoțită de documentația aferentă, candidaților li se va transmite un e-mail </w:t>
      </w:r>
      <w:r w:rsidRPr="00593CDE">
        <w:rPr>
          <w:rFonts w:ascii="Times New Roman" w:eastAsia="Times New Roman" w:hAnsi="Times New Roman" w:cs="Times New Roman"/>
          <w:b/>
          <w:bCs/>
          <w:color w:val="4F4F4F"/>
          <w:sz w:val="28"/>
          <w:szCs w:val="28"/>
          <w:u w:val="single"/>
        </w:rPr>
        <w:t>de confirmare a primirii cererii</w:t>
      </w:r>
      <w:r w:rsidRPr="00593CDE">
        <w:rPr>
          <w:rFonts w:ascii="Times New Roman" w:eastAsia="Times New Roman" w:hAnsi="Times New Roman" w:cs="Times New Roman"/>
          <w:b/>
          <w:bCs/>
          <w:color w:val="4F4F4F"/>
          <w:sz w:val="28"/>
          <w:szCs w:val="28"/>
        </w:rPr>
        <w:t> de la adresa de e-mail a unităţii în al cărei stat de organizare se regăsește postul pentru care se organizează concursul, precizându-se codul atribuit candidatului.</w:t>
      </w:r>
    </w:p>
    <w:p w:rsidR="00351D1C" w:rsidRPr="00614B07" w:rsidRDefault="00593CDE" w:rsidP="00351D1C">
      <w:pPr>
        <w:spacing w:before="100" w:beforeAutospacing="1" w:after="100" w:afterAutospacing="1" w:line="240" w:lineRule="auto"/>
        <w:jc w:val="both"/>
        <w:rPr>
          <w:rFonts w:ascii="Times New Roman" w:eastAsia="Times New Roman" w:hAnsi="Times New Roman" w:cs="Times New Roman"/>
          <w:color w:val="4F4F4F"/>
          <w:sz w:val="32"/>
          <w:szCs w:val="32"/>
        </w:rPr>
      </w:pPr>
      <w:r w:rsidRPr="00593CDE">
        <w:rPr>
          <w:rFonts w:ascii="Times New Roman" w:eastAsia="Times New Roman" w:hAnsi="Times New Roman" w:cs="Times New Roman"/>
          <w:color w:val="4F4F4F"/>
          <w:sz w:val="28"/>
          <w:szCs w:val="28"/>
        </w:rPr>
        <w:t> </w:t>
      </w:r>
      <w:r w:rsidR="00351D1C" w:rsidRPr="00614B07">
        <w:rPr>
          <w:rFonts w:ascii="Times New Roman" w:eastAsia="Times New Roman" w:hAnsi="Times New Roman" w:cs="Times New Roman"/>
          <w:color w:val="4F4F4F"/>
          <w:sz w:val="28"/>
          <w:szCs w:val="28"/>
        </w:rPr>
        <w:t xml:space="preserve">           </w:t>
      </w:r>
      <w:r w:rsidR="00351D1C" w:rsidRPr="00614B07">
        <w:rPr>
          <w:rFonts w:ascii="Times New Roman" w:eastAsia="Times New Roman" w:hAnsi="Times New Roman" w:cs="Times New Roman"/>
          <w:color w:val="4F4F4F"/>
          <w:sz w:val="32"/>
          <w:szCs w:val="32"/>
        </w:rPr>
        <w:t xml:space="preserve">În situația în care candidatul nu primește confirmarea în termenul prevăzut mai sus, acesta se poate adresa </w:t>
      </w:r>
      <w:r w:rsidR="00351D1C" w:rsidRPr="00E9134F">
        <w:rPr>
          <w:rFonts w:ascii="Times New Roman" w:eastAsia="Times New Roman" w:hAnsi="Times New Roman" w:cs="Times New Roman"/>
          <w:color w:val="4F4F4F"/>
          <w:sz w:val="32"/>
          <w:szCs w:val="32"/>
        </w:rPr>
        <w:t>Serviciului</w:t>
      </w:r>
      <w:r w:rsidR="00351D1C" w:rsidRPr="00614B07">
        <w:rPr>
          <w:rFonts w:ascii="Times New Roman" w:eastAsia="Times New Roman" w:hAnsi="Times New Roman" w:cs="Times New Roman"/>
          <w:color w:val="4F4F4F"/>
          <w:sz w:val="32"/>
          <w:szCs w:val="32"/>
        </w:rPr>
        <w:t xml:space="preserve"> Resurse Umane din Inspectoratul </w:t>
      </w:r>
      <w:r w:rsidR="00351D1C" w:rsidRPr="00E9134F">
        <w:rPr>
          <w:rFonts w:ascii="Times New Roman" w:eastAsia="Times New Roman" w:hAnsi="Times New Roman" w:cs="Times New Roman"/>
          <w:color w:val="4F4F4F"/>
          <w:sz w:val="32"/>
          <w:szCs w:val="32"/>
        </w:rPr>
        <w:t>de Politie Judetean Calarasi</w:t>
      </w:r>
      <w:r w:rsidR="00351D1C" w:rsidRPr="00614B07">
        <w:rPr>
          <w:rFonts w:ascii="Times New Roman" w:eastAsia="Times New Roman" w:hAnsi="Times New Roman" w:cs="Times New Roman"/>
          <w:color w:val="4F4F4F"/>
          <w:sz w:val="32"/>
          <w:szCs w:val="32"/>
        </w:rPr>
        <w:t xml:space="preserve"> la nr. </w:t>
      </w:r>
      <w:proofErr w:type="gramStart"/>
      <w:r w:rsidR="00351D1C" w:rsidRPr="00614B07">
        <w:rPr>
          <w:rFonts w:ascii="Times New Roman" w:eastAsia="Times New Roman" w:hAnsi="Times New Roman" w:cs="Times New Roman"/>
          <w:color w:val="4F4F4F"/>
          <w:sz w:val="32"/>
          <w:szCs w:val="32"/>
        </w:rPr>
        <w:t>de</w:t>
      </w:r>
      <w:proofErr w:type="gramEnd"/>
      <w:r w:rsidR="00351D1C" w:rsidRPr="00614B07">
        <w:rPr>
          <w:rFonts w:ascii="Times New Roman" w:eastAsia="Times New Roman" w:hAnsi="Times New Roman" w:cs="Times New Roman"/>
          <w:color w:val="4F4F4F"/>
          <w:sz w:val="32"/>
          <w:szCs w:val="32"/>
        </w:rPr>
        <w:t xml:space="preserve"> telefon </w:t>
      </w:r>
      <w:r w:rsidR="00351D1C" w:rsidRPr="00E9134F">
        <w:rPr>
          <w:rFonts w:ascii="Times New Roman" w:eastAsia="Times New Roman" w:hAnsi="Times New Roman" w:cs="Times New Roman"/>
          <w:color w:val="4F4F4F"/>
          <w:sz w:val="32"/>
          <w:szCs w:val="32"/>
        </w:rPr>
        <w:t>0242.306.114</w:t>
      </w:r>
      <w:r w:rsidR="00351D1C" w:rsidRPr="00614B07">
        <w:rPr>
          <w:rFonts w:ascii="Times New Roman" w:eastAsia="Times New Roman" w:hAnsi="Times New Roman" w:cs="Times New Roman"/>
          <w:color w:val="4F4F4F"/>
          <w:sz w:val="32"/>
          <w:szCs w:val="32"/>
        </w:rPr>
        <w:t xml:space="preserve">, respectiv </w:t>
      </w:r>
      <w:r w:rsidR="00351D1C" w:rsidRPr="00E9134F">
        <w:rPr>
          <w:rFonts w:ascii="Times New Roman" w:eastAsia="Times New Roman" w:hAnsi="Times New Roman" w:cs="Times New Roman"/>
          <w:color w:val="4F4F4F"/>
          <w:sz w:val="32"/>
          <w:szCs w:val="32"/>
        </w:rPr>
        <w:t>0242.306.112</w:t>
      </w:r>
    </w:p>
    <w:p w:rsidR="00351D1C" w:rsidRPr="00614B07" w:rsidRDefault="00351D1C" w:rsidP="00351D1C">
      <w:pPr>
        <w:spacing w:before="100" w:beforeAutospacing="1" w:after="100" w:afterAutospacing="1" w:line="240" w:lineRule="auto"/>
        <w:jc w:val="both"/>
        <w:rPr>
          <w:rFonts w:ascii="Times New Roman" w:eastAsia="Times New Roman" w:hAnsi="Times New Roman" w:cs="Times New Roman"/>
          <w:color w:val="4F4F4F"/>
          <w:sz w:val="32"/>
          <w:szCs w:val="32"/>
        </w:rPr>
      </w:pPr>
      <w:r w:rsidRPr="00614B07">
        <w:rPr>
          <w:rFonts w:ascii="Times New Roman" w:eastAsia="Times New Roman" w:hAnsi="Times New Roman" w:cs="Times New Roman"/>
          <w:color w:val="4F4F4F"/>
          <w:sz w:val="28"/>
          <w:szCs w:val="28"/>
        </w:rPr>
        <w:t xml:space="preserve">          </w:t>
      </w:r>
      <w:r w:rsidRPr="00614B07">
        <w:rPr>
          <w:rFonts w:ascii="Times New Roman" w:eastAsia="Times New Roman" w:hAnsi="Times New Roman" w:cs="Times New Roman"/>
          <w:color w:val="4F4F4F"/>
          <w:sz w:val="32"/>
          <w:szCs w:val="32"/>
        </w:rPr>
        <w:t xml:space="preserve">Iar în cazul în care situația nu s-a soluționat, are posibilitatea de a se prezenta fizic la </w:t>
      </w:r>
      <w:r w:rsidRPr="0095287A">
        <w:rPr>
          <w:rFonts w:ascii="Times New Roman" w:eastAsia="Times New Roman" w:hAnsi="Times New Roman" w:cs="Times New Roman"/>
          <w:color w:val="4F4F4F"/>
          <w:sz w:val="32"/>
          <w:szCs w:val="32"/>
        </w:rPr>
        <w:t>Serviciul</w:t>
      </w:r>
      <w:r w:rsidRPr="00614B07">
        <w:rPr>
          <w:rFonts w:ascii="Times New Roman" w:eastAsia="Times New Roman" w:hAnsi="Times New Roman" w:cs="Times New Roman"/>
          <w:color w:val="4F4F4F"/>
          <w:sz w:val="32"/>
          <w:szCs w:val="32"/>
        </w:rPr>
        <w:t xml:space="preserve"> Resurse Umane din cadrul Inspectoratul </w:t>
      </w:r>
      <w:r w:rsidRPr="0095287A">
        <w:rPr>
          <w:rFonts w:ascii="Times New Roman" w:eastAsia="Times New Roman" w:hAnsi="Times New Roman" w:cs="Times New Roman"/>
          <w:color w:val="4F4F4F"/>
          <w:sz w:val="32"/>
          <w:szCs w:val="32"/>
        </w:rPr>
        <w:t xml:space="preserve">de Politie Judetean Calarasi </w:t>
      </w:r>
      <w:r w:rsidRPr="00614B07">
        <w:rPr>
          <w:rFonts w:ascii="Times New Roman" w:eastAsia="Times New Roman" w:hAnsi="Times New Roman" w:cs="Times New Roman"/>
          <w:color w:val="4F4F4F"/>
          <w:sz w:val="32"/>
          <w:szCs w:val="32"/>
        </w:rPr>
        <w:t xml:space="preserve">din </w:t>
      </w:r>
      <w:r w:rsidRPr="0095287A">
        <w:rPr>
          <w:rFonts w:ascii="Times New Roman" w:eastAsia="Times New Roman" w:hAnsi="Times New Roman" w:cs="Times New Roman"/>
          <w:color w:val="4F4F4F"/>
          <w:sz w:val="32"/>
          <w:szCs w:val="32"/>
        </w:rPr>
        <w:t>B-dul Republicii nr. 44, Mun. Calarasi, jud Calarasi.</w:t>
      </w:r>
      <w:r w:rsidRPr="00614B07">
        <w:rPr>
          <w:rFonts w:ascii="Times New Roman" w:eastAsia="Times New Roman" w:hAnsi="Times New Roman" w:cs="Times New Roman"/>
          <w:color w:val="4F4F4F"/>
          <w:sz w:val="32"/>
          <w:szCs w:val="32"/>
        </w:rPr>
        <w:t> </w:t>
      </w:r>
    </w:p>
    <w:p w:rsidR="00593CDE" w:rsidRPr="00593CDE" w:rsidRDefault="00593CDE" w:rsidP="00755949">
      <w:pPr>
        <w:spacing w:before="100" w:beforeAutospacing="1" w:after="100" w:afterAutospacing="1" w:line="240" w:lineRule="auto"/>
        <w:jc w:val="both"/>
        <w:rPr>
          <w:rFonts w:ascii="Times New Roman" w:eastAsia="Times New Roman" w:hAnsi="Times New Roman" w:cs="Times New Roman"/>
          <w:color w:val="4F4F4F"/>
          <w:sz w:val="28"/>
          <w:szCs w:val="28"/>
        </w:rPr>
      </w:pPr>
      <w:r w:rsidRPr="00593CDE">
        <w:rPr>
          <w:rFonts w:ascii="Times New Roman" w:eastAsia="Times New Roman" w:hAnsi="Times New Roman" w:cs="Times New Roman"/>
          <w:color w:val="4F4F4F"/>
          <w:sz w:val="28"/>
          <w:szCs w:val="28"/>
        </w:rPr>
        <w:t> </w:t>
      </w:r>
      <w:bookmarkStart w:id="0" w:name="_GoBack"/>
      <w:bookmarkEnd w:id="0"/>
      <w:r w:rsidRPr="00593CDE">
        <w:rPr>
          <w:rFonts w:ascii="Times New Roman" w:eastAsia="Times New Roman" w:hAnsi="Times New Roman" w:cs="Times New Roman"/>
          <w:b/>
          <w:bCs/>
          <w:color w:val="4F4F4F"/>
          <w:sz w:val="28"/>
          <w:szCs w:val="28"/>
          <w:u w:val="single"/>
        </w:rPr>
        <w:t>Înscrierea</w:t>
      </w:r>
      <w:r w:rsidRPr="00593CDE">
        <w:rPr>
          <w:rFonts w:ascii="Times New Roman" w:eastAsia="Times New Roman" w:hAnsi="Times New Roman" w:cs="Times New Roman"/>
          <w:color w:val="4F4F4F"/>
          <w:sz w:val="28"/>
          <w:szCs w:val="28"/>
        </w:rPr>
        <w:t> candidaţilor se va face pe bază de </w:t>
      </w:r>
      <w:r w:rsidRPr="00593CDE">
        <w:rPr>
          <w:rFonts w:ascii="Times New Roman" w:eastAsia="Times New Roman" w:hAnsi="Times New Roman" w:cs="Times New Roman"/>
          <w:b/>
          <w:bCs/>
          <w:color w:val="4F4F4F"/>
          <w:sz w:val="28"/>
          <w:szCs w:val="28"/>
          <w:u w:val="single"/>
        </w:rPr>
        <w:t>cerere de înscriere, conform Anexei nr. 2,</w:t>
      </w:r>
      <w:r w:rsidRPr="00593CDE">
        <w:rPr>
          <w:rFonts w:ascii="Times New Roman" w:eastAsia="Times New Roman" w:hAnsi="Times New Roman" w:cs="Times New Roman"/>
          <w:b/>
          <w:bCs/>
          <w:color w:val="4F4F4F"/>
          <w:sz w:val="28"/>
          <w:szCs w:val="28"/>
        </w:rPr>
        <w:t> </w:t>
      </w:r>
      <w:r w:rsidRPr="00593CDE">
        <w:rPr>
          <w:rFonts w:ascii="Times New Roman" w:eastAsia="Times New Roman" w:hAnsi="Times New Roman" w:cs="Times New Roman"/>
          <w:color w:val="4F4F4F"/>
          <w:sz w:val="28"/>
          <w:szCs w:val="28"/>
        </w:rPr>
        <w:t>și a documentelor, </w:t>
      </w:r>
      <w:r w:rsidRPr="00593CDE">
        <w:rPr>
          <w:rFonts w:ascii="Times New Roman" w:eastAsia="Times New Roman" w:hAnsi="Times New Roman" w:cs="Times New Roman"/>
          <w:b/>
          <w:bCs/>
          <w:color w:val="4F4F4F"/>
          <w:sz w:val="28"/>
          <w:szCs w:val="28"/>
        </w:rPr>
        <w:t>în volum complet</w:t>
      </w:r>
      <w:r w:rsidRPr="00593CDE">
        <w:rPr>
          <w:rFonts w:ascii="Times New Roman" w:eastAsia="Times New Roman" w:hAnsi="Times New Roman" w:cs="Times New Roman"/>
          <w:color w:val="4F4F4F"/>
          <w:sz w:val="28"/>
          <w:szCs w:val="28"/>
        </w:rPr>
        <w:t>, specificate în anunţ și transmise împreună la </w:t>
      </w:r>
      <w:r w:rsidRPr="00593CDE">
        <w:rPr>
          <w:rFonts w:ascii="Times New Roman" w:eastAsia="Times New Roman" w:hAnsi="Times New Roman" w:cs="Times New Roman"/>
          <w:b/>
          <w:bCs/>
          <w:color w:val="4F4F4F"/>
          <w:sz w:val="28"/>
          <w:szCs w:val="28"/>
        </w:rPr>
        <w:t>adresa de e-mail a unităţii în al cărei stat de organizare se regăsește postul.</w:t>
      </w:r>
    </w:p>
    <w:p w:rsidR="00593CDE" w:rsidRPr="00593CDE" w:rsidRDefault="00593CDE" w:rsidP="00B960B3">
      <w:pPr>
        <w:spacing w:before="100" w:beforeAutospacing="1" w:after="100" w:afterAutospacing="1" w:line="240" w:lineRule="auto"/>
        <w:jc w:val="both"/>
        <w:rPr>
          <w:rFonts w:ascii="Times New Roman" w:eastAsia="Times New Roman" w:hAnsi="Times New Roman" w:cs="Times New Roman"/>
          <w:color w:val="4F4F4F"/>
          <w:sz w:val="28"/>
          <w:szCs w:val="28"/>
        </w:rPr>
      </w:pPr>
      <w:r w:rsidRPr="00593CDE">
        <w:rPr>
          <w:rFonts w:ascii="Times New Roman" w:eastAsia="Times New Roman" w:hAnsi="Times New Roman" w:cs="Times New Roman"/>
          <w:color w:val="4F4F4F"/>
          <w:sz w:val="28"/>
          <w:szCs w:val="28"/>
        </w:rPr>
        <w:t> </w:t>
      </w:r>
      <w:r w:rsidRPr="00593CDE">
        <w:rPr>
          <w:rFonts w:ascii="Times New Roman" w:eastAsia="Times New Roman" w:hAnsi="Times New Roman" w:cs="Times New Roman"/>
          <w:b/>
          <w:bCs/>
          <w:color w:val="4F4F4F"/>
          <w:sz w:val="28"/>
          <w:szCs w:val="28"/>
        </w:rPr>
        <w:t>Atenție!</w:t>
      </w:r>
      <w:r w:rsidRPr="00593CDE">
        <w:rPr>
          <w:rFonts w:ascii="Times New Roman" w:eastAsia="Times New Roman" w:hAnsi="Times New Roman" w:cs="Times New Roman"/>
          <w:color w:val="4F4F4F"/>
          <w:sz w:val="28"/>
          <w:szCs w:val="28"/>
        </w:rPr>
        <w:t> </w:t>
      </w:r>
      <w:r w:rsidRPr="00593CDE">
        <w:rPr>
          <w:rFonts w:ascii="Times New Roman" w:eastAsia="Times New Roman" w:hAnsi="Times New Roman" w:cs="Times New Roman"/>
          <w:i/>
          <w:iCs/>
          <w:color w:val="4F4F4F"/>
          <w:sz w:val="28"/>
          <w:szCs w:val="28"/>
        </w:rPr>
        <w:t>Este interzisă înscrierea prin fax, prin poștă, inclusiv poștă militară sau prin orice alte mijloace decât prin adresa de e-mail a unităţii în al cărei stat de organizare se regăsește postul, astfel că cererile transmise în aceste moduri nu vor fi luate în considerare.</w:t>
      </w:r>
    </w:p>
    <w:p w:rsidR="00B960B3" w:rsidRDefault="00593CDE" w:rsidP="00593CDE">
      <w:pPr>
        <w:spacing w:before="100" w:beforeAutospacing="1" w:after="100" w:afterAutospacing="1" w:line="240" w:lineRule="auto"/>
        <w:jc w:val="both"/>
        <w:rPr>
          <w:rFonts w:ascii="Times New Roman" w:eastAsia="Times New Roman" w:hAnsi="Times New Roman" w:cs="Times New Roman"/>
          <w:color w:val="4F4F4F"/>
          <w:sz w:val="28"/>
          <w:szCs w:val="28"/>
        </w:rPr>
      </w:pPr>
      <w:r w:rsidRPr="00593CDE">
        <w:rPr>
          <w:rFonts w:ascii="Times New Roman" w:eastAsia="Times New Roman" w:hAnsi="Times New Roman" w:cs="Times New Roman"/>
          <w:color w:val="4F4F4F"/>
          <w:sz w:val="28"/>
          <w:szCs w:val="28"/>
        </w:rPr>
        <w:t>   </w:t>
      </w:r>
    </w:p>
    <w:p w:rsidR="00593CDE" w:rsidRPr="00593CDE" w:rsidRDefault="00593CDE" w:rsidP="00593CDE">
      <w:pPr>
        <w:spacing w:before="100" w:beforeAutospacing="1" w:after="100" w:afterAutospacing="1" w:line="240" w:lineRule="auto"/>
        <w:jc w:val="both"/>
        <w:rPr>
          <w:rFonts w:ascii="Times New Roman" w:eastAsia="Times New Roman" w:hAnsi="Times New Roman" w:cs="Times New Roman"/>
          <w:color w:val="4F4F4F"/>
          <w:sz w:val="28"/>
          <w:szCs w:val="28"/>
        </w:rPr>
      </w:pPr>
      <w:r w:rsidRPr="00593CDE">
        <w:rPr>
          <w:rFonts w:ascii="Times New Roman" w:eastAsia="Times New Roman" w:hAnsi="Times New Roman" w:cs="Times New Roman"/>
          <w:color w:val="4F4F4F"/>
          <w:sz w:val="28"/>
          <w:szCs w:val="28"/>
        </w:rPr>
        <w:t>                                                                                                      </w:t>
      </w:r>
    </w:p>
    <w:p w:rsidR="00593CDE" w:rsidRPr="00593CDE" w:rsidRDefault="00593CDE" w:rsidP="00593CDE">
      <w:pPr>
        <w:spacing w:beforeAutospacing="1" w:after="0" w:afterAutospacing="1" w:line="240" w:lineRule="auto"/>
        <w:jc w:val="both"/>
        <w:rPr>
          <w:rFonts w:ascii="Times New Roman" w:eastAsia="Times New Roman" w:hAnsi="Times New Roman" w:cs="Times New Roman"/>
          <w:color w:val="4F4F4F"/>
          <w:sz w:val="28"/>
          <w:szCs w:val="28"/>
        </w:rPr>
      </w:pPr>
      <w:r w:rsidRPr="00593CDE">
        <w:rPr>
          <w:rFonts w:ascii="Times New Roman" w:eastAsia="Times New Roman" w:hAnsi="Times New Roman" w:cs="Times New Roman"/>
          <w:b/>
          <w:bCs/>
          <w:color w:val="4F4F4F"/>
          <w:sz w:val="28"/>
          <w:szCs w:val="28"/>
          <w:u w:val="single"/>
        </w:rPr>
        <w:t>Dosarul de recrutare</w:t>
      </w:r>
      <w:r w:rsidRPr="00593CDE">
        <w:rPr>
          <w:rFonts w:ascii="Times New Roman" w:eastAsia="Times New Roman" w:hAnsi="Times New Roman" w:cs="Times New Roman"/>
          <w:color w:val="4F4F4F"/>
          <w:sz w:val="28"/>
          <w:szCs w:val="28"/>
        </w:rPr>
        <w:t> </w:t>
      </w:r>
      <w:proofErr w:type="gramStart"/>
      <w:r w:rsidRPr="00593CDE">
        <w:rPr>
          <w:rFonts w:ascii="Times New Roman" w:eastAsia="Times New Roman" w:hAnsi="Times New Roman" w:cs="Times New Roman"/>
          <w:color w:val="4F4F4F"/>
          <w:sz w:val="28"/>
          <w:szCs w:val="28"/>
        </w:rPr>
        <w:t>va</w:t>
      </w:r>
      <w:proofErr w:type="gramEnd"/>
      <w:r w:rsidRPr="00593CDE">
        <w:rPr>
          <w:rFonts w:ascii="Times New Roman" w:eastAsia="Times New Roman" w:hAnsi="Times New Roman" w:cs="Times New Roman"/>
          <w:color w:val="4F4F4F"/>
          <w:sz w:val="28"/>
          <w:szCs w:val="28"/>
        </w:rPr>
        <w:t xml:space="preserve"> cuprinde următoarele documente:</w:t>
      </w:r>
    </w:p>
    <w:p w:rsidR="00593CDE" w:rsidRPr="00593CDE" w:rsidRDefault="00593CDE" w:rsidP="00593CDE">
      <w:pPr>
        <w:numPr>
          <w:ilvl w:val="0"/>
          <w:numId w:val="74"/>
        </w:numPr>
        <w:spacing w:beforeAutospacing="1" w:after="0" w:afterAutospacing="1" w:line="240" w:lineRule="auto"/>
        <w:ind w:left="0"/>
        <w:jc w:val="both"/>
        <w:rPr>
          <w:rFonts w:ascii="Times New Roman" w:eastAsia="Times New Roman" w:hAnsi="Times New Roman" w:cs="Times New Roman"/>
          <w:color w:val="4F4F4F"/>
          <w:sz w:val="28"/>
          <w:szCs w:val="28"/>
        </w:rPr>
      </w:pPr>
      <w:r w:rsidRPr="00593CDE">
        <w:rPr>
          <w:rFonts w:ascii="Times New Roman" w:eastAsia="Times New Roman" w:hAnsi="Times New Roman" w:cs="Times New Roman"/>
          <w:b/>
          <w:bCs/>
          <w:color w:val="4F4F4F"/>
          <w:sz w:val="28"/>
          <w:szCs w:val="28"/>
        </w:rPr>
        <w:lastRenderedPageBreak/>
        <w:t>cererea de înscriere</w:t>
      </w:r>
      <w:r w:rsidRPr="00593CDE">
        <w:rPr>
          <w:rFonts w:ascii="Times New Roman" w:eastAsia="Times New Roman" w:hAnsi="Times New Roman" w:cs="Times New Roman"/>
          <w:color w:val="4F4F4F"/>
          <w:sz w:val="28"/>
          <w:szCs w:val="28"/>
        </w:rPr>
        <w:t> (Anexa nr. 2)</w:t>
      </w:r>
    </w:p>
    <w:p w:rsidR="00593CDE" w:rsidRPr="00593CDE" w:rsidRDefault="00593CDE" w:rsidP="00593CDE">
      <w:pPr>
        <w:numPr>
          <w:ilvl w:val="0"/>
          <w:numId w:val="74"/>
        </w:numPr>
        <w:spacing w:beforeAutospacing="1" w:after="0" w:afterAutospacing="1" w:line="240" w:lineRule="auto"/>
        <w:ind w:left="0"/>
        <w:jc w:val="both"/>
        <w:rPr>
          <w:rFonts w:ascii="Times New Roman" w:eastAsia="Times New Roman" w:hAnsi="Times New Roman" w:cs="Times New Roman"/>
          <w:color w:val="4F4F4F"/>
          <w:sz w:val="28"/>
          <w:szCs w:val="28"/>
        </w:rPr>
      </w:pPr>
      <w:r w:rsidRPr="00593CDE">
        <w:rPr>
          <w:rFonts w:ascii="Times New Roman" w:eastAsia="Times New Roman" w:hAnsi="Times New Roman" w:cs="Times New Roman"/>
          <w:b/>
          <w:bCs/>
          <w:color w:val="4F4F4F"/>
          <w:sz w:val="28"/>
          <w:szCs w:val="28"/>
        </w:rPr>
        <w:t>CV;</w:t>
      </w:r>
    </w:p>
    <w:p w:rsidR="00593CDE" w:rsidRPr="00593CDE" w:rsidRDefault="00593CDE" w:rsidP="00593CDE">
      <w:pPr>
        <w:numPr>
          <w:ilvl w:val="0"/>
          <w:numId w:val="74"/>
        </w:numPr>
        <w:spacing w:beforeAutospacing="1" w:after="0" w:afterAutospacing="1" w:line="240" w:lineRule="auto"/>
        <w:ind w:left="0"/>
        <w:jc w:val="both"/>
        <w:rPr>
          <w:rFonts w:ascii="Times New Roman" w:eastAsia="Times New Roman" w:hAnsi="Times New Roman" w:cs="Times New Roman"/>
          <w:color w:val="4F4F4F"/>
          <w:sz w:val="28"/>
          <w:szCs w:val="28"/>
        </w:rPr>
      </w:pPr>
      <w:r w:rsidRPr="00593CDE">
        <w:rPr>
          <w:rFonts w:ascii="Times New Roman" w:eastAsia="Times New Roman" w:hAnsi="Times New Roman" w:cs="Times New Roman"/>
          <w:b/>
          <w:bCs/>
          <w:color w:val="4F4F4F"/>
          <w:sz w:val="28"/>
          <w:szCs w:val="28"/>
        </w:rPr>
        <w:t>copii ale documentelor </w:t>
      </w:r>
      <w:r w:rsidRPr="00593CDE">
        <w:rPr>
          <w:rFonts w:ascii="Times New Roman" w:eastAsia="Times New Roman" w:hAnsi="Times New Roman" w:cs="Times New Roman"/>
          <w:color w:val="4F4F4F"/>
          <w:sz w:val="28"/>
          <w:szCs w:val="28"/>
        </w:rPr>
        <w:t>care atestă nivelul şi specializarea studiilor impuse de cerinţele postului (diploma de licenţă şi suplimentul/foaia matricolă)</w:t>
      </w:r>
    </w:p>
    <w:p w:rsidR="00593CDE" w:rsidRPr="00593CDE" w:rsidRDefault="00593CDE" w:rsidP="00593CDE">
      <w:pPr>
        <w:spacing w:beforeAutospacing="1" w:after="0" w:afterAutospacing="1" w:line="240" w:lineRule="auto"/>
        <w:jc w:val="both"/>
        <w:rPr>
          <w:rFonts w:ascii="Times New Roman" w:eastAsia="Times New Roman" w:hAnsi="Times New Roman" w:cs="Times New Roman"/>
          <w:color w:val="4F4F4F"/>
          <w:sz w:val="28"/>
          <w:szCs w:val="28"/>
        </w:rPr>
      </w:pPr>
      <w:r w:rsidRPr="00593CDE">
        <w:rPr>
          <w:rFonts w:ascii="Times New Roman" w:eastAsia="Times New Roman" w:hAnsi="Times New Roman" w:cs="Times New Roman"/>
          <w:color w:val="4F4F4F"/>
          <w:sz w:val="28"/>
          <w:szCs w:val="28"/>
        </w:rPr>
        <w:t>(</w:t>
      </w:r>
      <w:r w:rsidRPr="00593CDE">
        <w:rPr>
          <w:rFonts w:ascii="Times New Roman" w:eastAsia="Times New Roman" w:hAnsi="Times New Roman" w:cs="Times New Roman"/>
          <w:i/>
          <w:iCs/>
          <w:color w:val="4F4F4F"/>
          <w:sz w:val="28"/>
          <w:szCs w:val="28"/>
        </w:rPr>
        <w:t>Pentru candidaţii cu studii superioare absolvite cu diplomă de licenţă se vor accepta adeverinţele de studii numai dacă aceste documente sunt în termenul de valabilitate, respectiv 12 luni de la finalizarea studiilor. Termenul de valabilitate al adeverinţei de studii se calculează de la data finalizării studiilor, nu la data eliberării adeverinţei de către instituţia de învăţământ</w:t>
      </w:r>
      <w:r w:rsidRPr="00593CDE">
        <w:rPr>
          <w:rFonts w:ascii="Times New Roman" w:eastAsia="Times New Roman" w:hAnsi="Times New Roman" w:cs="Times New Roman"/>
          <w:color w:val="4F4F4F"/>
          <w:sz w:val="28"/>
          <w:szCs w:val="28"/>
        </w:rPr>
        <w:t>);</w:t>
      </w:r>
    </w:p>
    <w:p w:rsidR="00593CDE" w:rsidRPr="00593CDE" w:rsidRDefault="00593CDE" w:rsidP="00593CDE">
      <w:pPr>
        <w:spacing w:beforeAutospacing="1" w:after="0" w:afterAutospacing="1" w:line="240" w:lineRule="auto"/>
        <w:jc w:val="both"/>
        <w:rPr>
          <w:rFonts w:ascii="Times New Roman" w:eastAsia="Times New Roman" w:hAnsi="Times New Roman" w:cs="Times New Roman"/>
          <w:color w:val="4F4F4F"/>
          <w:sz w:val="28"/>
          <w:szCs w:val="28"/>
        </w:rPr>
      </w:pPr>
      <w:r w:rsidRPr="00593CDE">
        <w:rPr>
          <w:rFonts w:ascii="Times New Roman" w:eastAsia="Times New Roman" w:hAnsi="Times New Roman" w:cs="Times New Roman"/>
          <w:color w:val="4F4F4F"/>
          <w:sz w:val="28"/>
          <w:szCs w:val="28"/>
        </w:rPr>
        <w:t>(</w:t>
      </w:r>
      <w:r w:rsidRPr="00593CDE">
        <w:rPr>
          <w:rFonts w:ascii="Times New Roman" w:eastAsia="Times New Roman" w:hAnsi="Times New Roman" w:cs="Times New Roman"/>
          <w:i/>
          <w:iCs/>
          <w:color w:val="4F4F4F"/>
          <w:sz w:val="28"/>
          <w:szCs w:val="28"/>
        </w:rPr>
        <w:t>Candidaţii care au absolvit studii superioare în alte state vor prezenta documentele echivalate de Centrul Naţional de Recunoaştere şi Echivalare a Diplomelor din cadrul Ministerului Educaţiei Naţionale</w:t>
      </w:r>
      <w:r w:rsidRPr="00593CDE">
        <w:rPr>
          <w:rFonts w:ascii="Times New Roman" w:eastAsia="Times New Roman" w:hAnsi="Times New Roman" w:cs="Times New Roman"/>
          <w:color w:val="4F4F4F"/>
          <w:sz w:val="28"/>
          <w:szCs w:val="28"/>
        </w:rPr>
        <w:t>)</w:t>
      </w:r>
    </w:p>
    <w:p w:rsidR="00593CDE" w:rsidRPr="00593CDE" w:rsidRDefault="00593CDE" w:rsidP="00593CDE">
      <w:pPr>
        <w:numPr>
          <w:ilvl w:val="0"/>
          <w:numId w:val="75"/>
        </w:numPr>
        <w:spacing w:beforeAutospacing="1" w:after="0" w:afterAutospacing="1" w:line="240" w:lineRule="auto"/>
        <w:ind w:left="0"/>
        <w:jc w:val="both"/>
        <w:rPr>
          <w:rFonts w:ascii="Times New Roman" w:eastAsia="Times New Roman" w:hAnsi="Times New Roman" w:cs="Times New Roman"/>
          <w:color w:val="4F4F4F"/>
          <w:sz w:val="28"/>
          <w:szCs w:val="28"/>
        </w:rPr>
      </w:pPr>
      <w:r w:rsidRPr="00593CDE">
        <w:rPr>
          <w:rFonts w:ascii="Times New Roman" w:eastAsia="Times New Roman" w:hAnsi="Times New Roman" w:cs="Times New Roman"/>
          <w:b/>
          <w:bCs/>
          <w:color w:val="4F4F4F"/>
          <w:sz w:val="28"/>
          <w:szCs w:val="28"/>
        </w:rPr>
        <w:t>copie a actului de identitate şi, dacă este cazul, a carnetului de muncă/certificatului stagiu de cotizare şi/sau altor documente doveditoare care să ateste vechimea în muncă sau ale livretului militar</w:t>
      </w:r>
      <w:r w:rsidRPr="00593CDE">
        <w:rPr>
          <w:rFonts w:ascii="Times New Roman" w:eastAsia="Times New Roman" w:hAnsi="Times New Roman" w:cs="Times New Roman"/>
          <w:color w:val="4F4F4F"/>
          <w:sz w:val="28"/>
          <w:szCs w:val="28"/>
        </w:rPr>
        <w:t>;</w:t>
      </w:r>
    </w:p>
    <w:p w:rsidR="00593CDE" w:rsidRPr="00593CDE" w:rsidRDefault="00593CDE" w:rsidP="00593CDE">
      <w:pPr>
        <w:numPr>
          <w:ilvl w:val="0"/>
          <w:numId w:val="76"/>
        </w:numPr>
        <w:spacing w:beforeAutospacing="1" w:after="0" w:afterAutospacing="1" w:line="240" w:lineRule="auto"/>
        <w:ind w:left="0"/>
        <w:jc w:val="both"/>
        <w:rPr>
          <w:rFonts w:ascii="Times New Roman" w:eastAsia="Times New Roman" w:hAnsi="Times New Roman" w:cs="Times New Roman"/>
          <w:color w:val="4F4F4F"/>
          <w:sz w:val="28"/>
          <w:szCs w:val="28"/>
        </w:rPr>
      </w:pPr>
      <w:r w:rsidRPr="00593CDE">
        <w:rPr>
          <w:rFonts w:ascii="Times New Roman" w:eastAsia="Times New Roman" w:hAnsi="Times New Roman" w:cs="Times New Roman"/>
          <w:b/>
          <w:bCs/>
          <w:color w:val="4F4F4F"/>
          <w:sz w:val="28"/>
          <w:szCs w:val="28"/>
        </w:rPr>
        <w:t>copii ale certificatului de naştere al candidatului, soţului/soţiei şi fiecărui copil, ale certificatului de căsătorie</w:t>
      </w:r>
      <w:r w:rsidRPr="00593CDE">
        <w:rPr>
          <w:rFonts w:ascii="Times New Roman" w:eastAsia="Times New Roman" w:hAnsi="Times New Roman" w:cs="Times New Roman"/>
          <w:color w:val="4F4F4F"/>
          <w:sz w:val="28"/>
          <w:szCs w:val="28"/>
        </w:rPr>
        <w:t>, precum şi, după caz, ale </w:t>
      </w:r>
      <w:r w:rsidRPr="00593CDE">
        <w:rPr>
          <w:rFonts w:ascii="Times New Roman" w:eastAsia="Times New Roman" w:hAnsi="Times New Roman" w:cs="Times New Roman"/>
          <w:b/>
          <w:bCs/>
          <w:color w:val="4F4F4F"/>
          <w:sz w:val="28"/>
          <w:szCs w:val="28"/>
        </w:rPr>
        <w:t>hotărârilor judecătoreşti privind starea civilă;</w:t>
      </w:r>
    </w:p>
    <w:p w:rsidR="00593CDE" w:rsidRPr="00593CDE" w:rsidRDefault="00593CDE" w:rsidP="00593CDE">
      <w:pPr>
        <w:numPr>
          <w:ilvl w:val="0"/>
          <w:numId w:val="77"/>
        </w:numPr>
        <w:spacing w:beforeAutospacing="1" w:after="0" w:afterAutospacing="1" w:line="240" w:lineRule="auto"/>
        <w:ind w:left="0"/>
        <w:jc w:val="both"/>
        <w:rPr>
          <w:rFonts w:ascii="Times New Roman" w:eastAsia="Times New Roman" w:hAnsi="Times New Roman" w:cs="Times New Roman"/>
          <w:color w:val="4F4F4F"/>
          <w:sz w:val="28"/>
          <w:szCs w:val="28"/>
        </w:rPr>
      </w:pPr>
      <w:r w:rsidRPr="00593CDE">
        <w:rPr>
          <w:rFonts w:ascii="Times New Roman" w:eastAsia="Times New Roman" w:hAnsi="Times New Roman" w:cs="Times New Roman"/>
          <w:b/>
          <w:bCs/>
          <w:color w:val="4F4F4F"/>
          <w:sz w:val="28"/>
          <w:szCs w:val="28"/>
        </w:rPr>
        <w:t>copie certificat de competență lingvistică/atestat/autorizație (valabil/ă)</w:t>
      </w:r>
      <w:r w:rsidRPr="00593CDE">
        <w:rPr>
          <w:rFonts w:ascii="Times New Roman" w:eastAsia="Times New Roman" w:hAnsi="Times New Roman" w:cs="Times New Roman"/>
          <w:color w:val="4F4F4F"/>
          <w:sz w:val="28"/>
          <w:szCs w:val="28"/>
        </w:rPr>
        <w:t> - cunoscător </w:t>
      </w:r>
      <w:r w:rsidRPr="00593CDE">
        <w:rPr>
          <w:rFonts w:ascii="Times New Roman" w:eastAsia="Times New Roman" w:hAnsi="Times New Roman" w:cs="Times New Roman"/>
          <w:b/>
          <w:bCs/>
          <w:color w:val="4F4F4F"/>
          <w:sz w:val="28"/>
          <w:szCs w:val="28"/>
        </w:rPr>
        <w:t>nivel minim B1</w:t>
      </w:r>
      <w:r w:rsidRPr="00593CDE">
        <w:rPr>
          <w:rFonts w:ascii="Times New Roman" w:eastAsia="Times New Roman" w:hAnsi="Times New Roman" w:cs="Times New Roman"/>
          <w:color w:val="4F4F4F"/>
          <w:sz w:val="28"/>
          <w:szCs w:val="28"/>
        </w:rPr>
        <w:t> conform Cadrului European de Referință în domeniul Limbilor Străine, </w:t>
      </w:r>
      <w:r w:rsidRPr="00593CDE">
        <w:rPr>
          <w:rFonts w:ascii="Times New Roman" w:eastAsia="Times New Roman" w:hAnsi="Times New Roman" w:cs="Times New Roman"/>
          <w:b/>
          <w:bCs/>
          <w:color w:val="4F4F4F"/>
          <w:sz w:val="28"/>
          <w:szCs w:val="28"/>
        </w:rPr>
        <w:t>cu excepția absolvenților de studii universitare cu diplomă de licență în domeniul limbii engleze</w:t>
      </w:r>
      <w:r w:rsidRPr="00593CDE">
        <w:rPr>
          <w:rFonts w:ascii="Times New Roman" w:eastAsia="Times New Roman" w:hAnsi="Times New Roman" w:cs="Times New Roman"/>
          <w:color w:val="4F4F4F"/>
          <w:sz w:val="28"/>
          <w:szCs w:val="28"/>
        </w:rPr>
        <w:t>;</w:t>
      </w:r>
    </w:p>
    <w:p w:rsidR="00593CDE" w:rsidRPr="00593CDE" w:rsidRDefault="00593CDE" w:rsidP="00593CDE">
      <w:pPr>
        <w:numPr>
          <w:ilvl w:val="0"/>
          <w:numId w:val="78"/>
        </w:numPr>
        <w:spacing w:beforeAutospacing="1" w:after="0" w:afterAutospacing="1" w:line="240" w:lineRule="auto"/>
        <w:ind w:left="0"/>
        <w:jc w:val="both"/>
        <w:rPr>
          <w:rFonts w:ascii="Times New Roman" w:eastAsia="Times New Roman" w:hAnsi="Times New Roman" w:cs="Times New Roman"/>
          <w:color w:val="4F4F4F"/>
          <w:sz w:val="28"/>
          <w:szCs w:val="28"/>
        </w:rPr>
      </w:pPr>
      <w:r w:rsidRPr="00593CDE">
        <w:rPr>
          <w:rFonts w:ascii="Times New Roman" w:eastAsia="Times New Roman" w:hAnsi="Times New Roman" w:cs="Times New Roman"/>
          <w:b/>
          <w:bCs/>
          <w:color w:val="4F4F4F"/>
          <w:sz w:val="28"/>
          <w:szCs w:val="28"/>
        </w:rPr>
        <w:t>autobiografia</w:t>
      </w:r>
      <w:r w:rsidRPr="00593CDE">
        <w:rPr>
          <w:rFonts w:ascii="Times New Roman" w:eastAsia="Times New Roman" w:hAnsi="Times New Roman" w:cs="Times New Roman"/>
          <w:color w:val="4F4F4F"/>
          <w:sz w:val="28"/>
          <w:szCs w:val="28"/>
        </w:rPr>
        <w:t> (Anexa 3) şi </w:t>
      </w:r>
      <w:r w:rsidRPr="00593CDE">
        <w:rPr>
          <w:rFonts w:ascii="Times New Roman" w:eastAsia="Times New Roman" w:hAnsi="Times New Roman" w:cs="Times New Roman"/>
          <w:b/>
          <w:bCs/>
          <w:color w:val="4F4F4F"/>
          <w:sz w:val="28"/>
          <w:szCs w:val="28"/>
        </w:rPr>
        <w:t>tabelul nominal cu rudele candidatului şi soţul/soţia candidatului</w:t>
      </w:r>
      <w:r w:rsidRPr="00593CDE">
        <w:rPr>
          <w:rFonts w:ascii="Times New Roman" w:eastAsia="Times New Roman" w:hAnsi="Times New Roman" w:cs="Times New Roman"/>
          <w:color w:val="4F4F4F"/>
          <w:sz w:val="28"/>
          <w:szCs w:val="28"/>
        </w:rPr>
        <w:t> (Anexa 4); </w:t>
      </w:r>
    </w:p>
    <w:p w:rsidR="00593CDE" w:rsidRPr="00593CDE" w:rsidRDefault="00593CDE" w:rsidP="00593CDE">
      <w:pPr>
        <w:numPr>
          <w:ilvl w:val="0"/>
          <w:numId w:val="79"/>
        </w:numPr>
        <w:spacing w:beforeAutospacing="1" w:after="0" w:afterAutospacing="1" w:line="240" w:lineRule="auto"/>
        <w:ind w:left="0"/>
        <w:jc w:val="both"/>
        <w:rPr>
          <w:rFonts w:ascii="Times New Roman" w:eastAsia="Times New Roman" w:hAnsi="Times New Roman" w:cs="Times New Roman"/>
          <w:color w:val="4F4F4F"/>
          <w:sz w:val="28"/>
          <w:szCs w:val="28"/>
        </w:rPr>
      </w:pPr>
      <w:r w:rsidRPr="00593CDE">
        <w:rPr>
          <w:rFonts w:ascii="Times New Roman" w:eastAsia="Times New Roman" w:hAnsi="Times New Roman" w:cs="Times New Roman"/>
          <w:b/>
          <w:bCs/>
          <w:color w:val="4F4F4F"/>
          <w:sz w:val="28"/>
          <w:szCs w:val="28"/>
        </w:rPr>
        <w:t>extras de pe cazierul judiciar/certificat de cazier judiciar</w:t>
      </w:r>
      <w:r w:rsidRPr="00593CDE">
        <w:rPr>
          <w:rFonts w:ascii="Times New Roman" w:eastAsia="Times New Roman" w:hAnsi="Times New Roman" w:cs="Times New Roman"/>
          <w:color w:val="4F4F4F"/>
          <w:sz w:val="28"/>
          <w:szCs w:val="28"/>
        </w:rPr>
        <w:t> (extrasul de pe cazierul judiciar se solicită de către compartimentul cu sarcini de recrutare, pe baza consimțământului expres al candidatului); </w:t>
      </w:r>
    </w:p>
    <w:p w:rsidR="00593CDE" w:rsidRPr="00593CDE" w:rsidRDefault="00593CDE" w:rsidP="00593CDE">
      <w:pPr>
        <w:numPr>
          <w:ilvl w:val="0"/>
          <w:numId w:val="80"/>
        </w:numPr>
        <w:spacing w:before="100" w:beforeAutospacing="1" w:after="100" w:afterAutospacing="1" w:line="240" w:lineRule="auto"/>
        <w:ind w:left="0"/>
        <w:jc w:val="both"/>
        <w:rPr>
          <w:rFonts w:ascii="Times New Roman" w:eastAsia="Times New Roman" w:hAnsi="Times New Roman" w:cs="Times New Roman"/>
          <w:color w:val="4F4F4F"/>
          <w:sz w:val="28"/>
          <w:szCs w:val="28"/>
        </w:rPr>
      </w:pPr>
      <w:r w:rsidRPr="00593CDE">
        <w:rPr>
          <w:rFonts w:ascii="Times New Roman" w:eastAsia="Times New Roman" w:hAnsi="Times New Roman" w:cs="Times New Roman"/>
          <w:color w:val="4F4F4F"/>
          <w:sz w:val="28"/>
          <w:szCs w:val="28"/>
        </w:rPr>
        <w:t>o fotografie color cu dimensiunile 9x12 cm; </w:t>
      </w:r>
    </w:p>
    <w:p w:rsidR="00593CDE" w:rsidRPr="00593CDE" w:rsidRDefault="00593CDE" w:rsidP="00593CDE">
      <w:pPr>
        <w:numPr>
          <w:ilvl w:val="0"/>
          <w:numId w:val="81"/>
        </w:numPr>
        <w:spacing w:beforeAutospacing="1" w:after="0" w:afterAutospacing="1" w:line="240" w:lineRule="auto"/>
        <w:ind w:left="0"/>
        <w:jc w:val="both"/>
        <w:rPr>
          <w:rFonts w:ascii="Times New Roman" w:eastAsia="Times New Roman" w:hAnsi="Times New Roman" w:cs="Times New Roman"/>
          <w:color w:val="4F4F4F"/>
          <w:sz w:val="28"/>
          <w:szCs w:val="28"/>
        </w:rPr>
      </w:pPr>
      <w:r w:rsidRPr="00593CDE">
        <w:rPr>
          <w:rFonts w:ascii="Times New Roman" w:eastAsia="Times New Roman" w:hAnsi="Times New Roman" w:cs="Times New Roman"/>
          <w:b/>
          <w:bCs/>
          <w:color w:val="4F4F4F"/>
          <w:sz w:val="28"/>
          <w:szCs w:val="28"/>
        </w:rPr>
        <w:t>adeverinţă</w:t>
      </w:r>
      <w:r w:rsidRPr="00593CDE">
        <w:rPr>
          <w:rFonts w:ascii="Times New Roman" w:eastAsia="Times New Roman" w:hAnsi="Times New Roman" w:cs="Times New Roman"/>
          <w:color w:val="4F4F4F"/>
          <w:sz w:val="28"/>
          <w:szCs w:val="28"/>
        </w:rPr>
        <w:t> eliberată de către medicul de familie, însoțită de </w:t>
      </w:r>
      <w:r w:rsidRPr="00593CDE">
        <w:rPr>
          <w:rFonts w:ascii="Times New Roman" w:eastAsia="Times New Roman" w:hAnsi="Times New Roman" w:cs="Times New Roman"/>
          <w:b/>
          <w:bCs/>
          <w:color w:val="4F4F4F"/>
          <w:sz w:val="28"/>
          <w:szCs w:val="28"/>
        </w:rPr>
        <w:t>consimțământ informat</w:t>
      </w:r>
      <w:r w:rsidRPr="00593CDE">
        <w:rPr>
          <w:rFonts w:ascii="Times New Roman" w:eastAsia="Times New Roman" w:hAnsi="Times New Roman" w:cs="Times New Roman"/>
          <w:color w:val="4F4F4F"/>
          <w:sz w:val="28"/>
          <w:szCs w:val="28"/>
        </w:rPr>
        <w:t xml:space="preserve">, în condiţiile ordinului ministrului afacerilor interne privind examinarea medicală a candidaţilor la concursurile de admitere în instituţiile de învăţământ care formează personal pentru nevoile MAI, precum şi la concursurile de încadrare în </w:t>
      </w:r>
      <w:r w:rsidRPr="00593CDE">
        <w:rPr>
          <w:rFonts w:ascii="Times New Roman" w:eastAsia="Times New Roman" w:hAnsi="Times New Roman" w:cs="Times New Roman"/>
          <w:color w:val="4F4F4F"/>
          <w:sz w:val="28"/>
          <w:szCs w:val="28"/>
        </w:rPr>
        <w:lastRenderedPageBreak/>
        <w:t>MAI, din care să rezulte că este clinic sănătos pentru participarea la concursul de încadrare în MAI, eliberată cu cel mult 6 luni anterior derulării selecţiei.</w:t>
      </w:r>
      <w:r w:rsidRPr="00593CDE">
        <w:rPr>
          <w:rFonts w:ascii="Times New Roman" w:eastAsia="Times New Roman" w:hAnsi="Times New Roman" w:cs="Times New Roman"/>
          <w:i/>
          <w:iCs/>
          <w:color w:val="4F4F4F"/>
          <w:sz w:val="28"/>
          <w:szCs w:val="28"/>
        </w:rPr>
        <w:t> (</w:t>
      </w:r>
      <w:r w:rsidRPr="00593CDE">
        <w:rPr>
          <w:rFonts w:ascii="Times New Roman" w:eastAsia="Times New Roman" w:hAnsi="Times New Roman" w:cs="Times New Roman"/>
          <w:color w:val="4F4F4F"/>
          <w:sz w:val="28"/>
          <w:szCs w:val="28"/>
        </w:rPr>
        <w:t>conform Anexei 5);  </w:t>
      </w:r>
    </w:p>
    <w:p w:rsidR="00593CDE" w:rsidRPr="00593CDE" w:rsidRDefault="00593CDE" w:rsidP="00593CDE">
      <w:pPr>
        <w:numPr>
          <w:ilvl w:val="0"/>
          <w:numId w:val="82"/>
        </w:numPr>
        <w:spacing w:beforeAutospacing="1" w:after="0" w:afterAutospacing="1" w:line="240" w:lineRule="auto"/>
        <w:ind w:left="0"/>
        <w:jc w:val="both"/>
        <w:rPr>
          <w:rFonts w:ascii="Times New Roman" w:eastAsia="Times New Roman" w:hAnsi="Times New Roman" w:cs="Times New Roman"/>
          <w:color w:val="4F4F4F"/>
          <w:sz w:val="28"/>
          <w:szCs w:val="28"/>
        </w:rPr>
      </w:pPr>
      <w:r w:rsidRPr="00593CDE">
        <w:rPr>
          <w:rFonts w:ascii="Times New Roman" w:eastAsia="Times New Roman" w:hAnsi="Times New Roman" w:cs="Times New Roman"/>
          <w:b/>
          <w:bCs/>
          <w:color w:val="4F4F4F"/>
          <w:sz w:val="28"/>
          <w:szCs w:val="28"/>
        </w:rPr>
        <w:t> aviz psihologic din care să rezulte aptitudinea privind deţinerea, portul şi folosirea armelor şi muniţiilor letale sau neletale supuse autorizării</w:t>
      </w:r>
      <w:r w:rsidRPr="00593CDE">
        <w:rPr>
          <w:rFonts w:ascii="Times New Roman" w:eastAsia="Times New Roman" w:hAnsi="Times New Roman" w:cs="Times New Roman"/>
          <w:color w:val="4F4F4F"/>
          <w:sz w:val="28"/>
          <w:szCs w:val="28"/>
        </w:rPr>
        <w:t>, emis cu cel mult 6 luni anterior derulării selecţiei, de către un psiholog autorizat pentru efectuarea unor astfel de examinări, atestat în condiţiile legii; </w:t>
      </w:r>
    </w:p>
    <w:p w:rsidR="00593CDE" w:rsidRPr="00593CDE" w:rsidRDefault="00593CDE" w:rsidP="00593CDE">
      <w:pPr>
        <w:numPr>
          <w:ilvl w:val="0"/>
          <w:numId w:val="83"/>
        </w:numPr>
        <w:spacing w:beforeAutospacing="1" w:after="0" w:afterAutospacing="1" w:line="240" w:lineRule="auto"/>
        <w:ind w:left="0"/>
        <w:jc w:val="both"/>
        <w:rPr>
          <w:rFonts w:ascii="Times New Roman" w:eastAsia="Times New Roman" w:hAnsi="Times New Roman" w:cs="Times New Roman"/>
          <w:color w:val="4F4F4F"/>
          <w:sz w:val="28"/>
          <w:szCs w:val="28"/>
        </w:rPr>
      </w:pPr>
      <w:r w:rsidRPr="00593CDE">
        <w:rPr>
          <w:rFonts w:ascii="Times New Roman" w:eastAsia="Times New Roman" w:hAnsi="Times New Roman" w:cs="Times New Roman"/>
          <w:b/>
          <w:bCs/>
          <w:color w:val="4F4F4F"/>
          <w:sz w:val="28"/>
          <w:szCs w:val="28"/>
        </w:rPr>
        <w:t> </w:t>
      </w:r>
      <w:proofErr w:type="gramStart"/>
      <w:r w:rsidRPr="00593CDE">
        <w:rPr>
          <w:rFonts w:ascii="Times New Roman" w:eastAsia="Times New Roman" w:hAnsi="Times New Roman" w:cs="Times New Roman"/>
          <w:b/>
          <w:bCs/>
          <w:color w:val="4F4F4F"/>
          <w:sz w:val="28"/>
          <w:szCs w:val="28"/>
        </w:rPr>
        <w:t>declaraţia</w:t>
      </w:r>
      <w:proofErr w:type="gramEnd"/>
      <w:r w:rsidRPr="00593CDE">
        <w:rPr>
          <w:rFonts w:ascii="Times New Roman" w:eastAsia="Times New Roman" w:hAnsi="Times New Roman" w:cs="Times New Roman"/>
          <w:b/>
          <w:bCs/>
          <w:color w:val="4F4F4F"/>
          <w:sz w:val="28"/>
          <w:szCs w:val="28"/>
        </w:rPr>
        <w:t xml:space="preserve"> de confirmare a cunoaşterii şi acceptării condiţiilor de recrutare</w:t>
      </w:r>
      <w:r w:rsidRPr="00593CDE">
        <w:rPr>
          <w:rFonts w:ascii="Times New Roman" w:eastAsia="Times New Roman" w:hAnsi="Times New Roman" w:cs="Times New Roman"/>
          <w:color w:val="4F4F4F"/>
          <w:sz w:val="28"/>
          <w:szCs w:val="28"/>
        </w:rPr>
        <w:t> (Anexa 6).</w:t>
      </w:r>
    </w:p>
    <w:p w:rsidR="00593CDE" w:rsidRPr="00593CDE" w:rsidRDefault="00593CDE" w:rsidP="00593CDE">
      <w:pPr>
        <w:spacing w:before="100" w:beforeAutospacing="1" w:after="100" w:afterAutospacing="1" w:line="240" w:lineRule="auto"/>
        <w:jc w:val="both"/>
        <w:rPr>
          <w:rFonts w:ascii="Times New Roman" w:eastAsia="Times New Roman" w:hAnsi="Times New Roman" w:cs="Times New Roman"/>
          <w:color w:val="4F4F4F"/>
          <w:sz w:val="28"/>
          <w:szCs w:val="28"/>
        </w:rPr>
      </w:pPr>
      <w:r w:rsidRPr="00593CDE">
        <w:rPr>
          <w:rFonts w:ascii="Times New Roman" w:eastAsia="Times New Roman" w:hAnsi="Times New Roman" w:cs="Times New Roman"/>
          <w:color w:val="4F4F4F"/>
          <w:sz w:val="28"/>
          <w:szCs w:val="28"/>
        </w:rPr>
        <w:t> </w:t>
      </w:r>
    </w:p>
    <w:p w:rsidR="00593CDE" w:rsidRPr="00593CDE" w:rsidRDefault="00593CDE" w:rsidP="00593CDE">
      <w:pPr>
        <w:spacing w:beforeAutospacing="1" w:after="0" w:afterAutospacing="1" w:line="240" w:lineRule="auto"/>
        <w:jc w:val="both"/>
        <w:rPr>
          <w:rFonts w:ascii="Times New Roman" w:eastAsia="Times New Roman" w:hAnsi="Times New Roman" w:cs="Times New Roman"/>
          <w:color w:val="4F4F4F"/>
          <w:sz w:val="28"/>
          <w:szCs w:val="28"/>
        </w:rPr>
      </w:pPr>
      <w:r w:rsidRPr="00593CDE">
        <w:rPr>
          <w:rFonts w:ascii="Times New Roman" w:eastAsia="Times New Roman" w:hAnsi="Times New Roman" w:cs="Times New Roman"/>
          <w:b/>
          <w:bCs/>
          <w:color w:val="4F4F4F"/>
          <w:sz w:val="28"/>
          <w:szCs w:val="28"/>
          <w:u w:val="single"/>
        </w:rPr>
        <w:t>Atenţie!</w:t>
      </w:r>
      <w:r w:rsidRPr="00593CDE">
        <w:rPr>
          <w:rFonts w:ascii="Times New Roman" w:eastAsia="Times New Roman" w:hAnsi="Times New Roman" w:cs="Times New Roman"/>
          <w:b/>
          <w:bCs/>
          <w:color w:val="4F4F4F"/>
          <w:sz w:val="28"/>
          <w:szCs w:val="28"/>
        </w:rPr>
        <w:t> </w:t>
      </w:r>
      <w:r w:rsidRPr="00593CDE">
        <w:rPr>
          <w:rFonts w:ascii="Times New Roman" w:eastAsia="Times New Roman" w:hAnsi="Times New Roman" w:cs="Times New Roman"/>
          <w:b/>
          <w:bCs/>
          <w:i/>
          <w:iCs/>
          <w:color w:val="4F4F4F"/>
          <w:sz w:val="28"/>
          <w:szCs w:val="28"/>
        </w:rPr>
        <w:t xml:space="preserve">Candidatul </w:t>
      </w:r>
      <w:proofErr w:type="gramStart"/>
      <w:r w:rsidRPr="00593CDE">
        <w:rPr>
          <w:rFonts w:ascii="Times New Roman" w:eastAsia="Times New Roman" w:hAnsi="Times New Roman" w:cs="Times New Roman"/>
          <w:b/>
          <w:bCs/>
          <w:i/>
          <w:iCs/>
          <w:color w:val="4F4F4F"/>
          <w:sz w:val="28"/>
          <w:szCs w:val="28"/>
        </w:rPr>
        <w:t>declarat ”</w:t>
      </w:r>
      <w:proofErr w:type="gramEnd"/>
      <w:r w:rsidRPr="00593CDE">
        <w:rPr>
          <w:rFonts w:ascii="Times New Roman" w:eastAsia="Times New Roman" w:hAnsi="Times New Roman" w:cs="Times New Roman"/>
          <w:b/>
          <w:bCs/>
          <w:i/>
          <w:iCs/>
          <w:color w:val="4F4F4F"/>
          <w:sz w:val="28"/>
          <w:szCs w:val="28"/>
        </w:rPr>
        <w:t>admis” va prezenta documentele în original, în vederea certificării  pentru conformitate cu originalul a copiilor documentelor transmise electronic la înscriere, care vor fi semnate de către persoana desemnată şi de către candidat. Originalul documentelor prezentate se restituie candidatului după certificarea copiilor. </w:t>
      </w:r>
    </w:p>
    <w:p w:rsidR="00593CDE" w:rsidRPr="00593CDE" w:rsidRDefault="00593CDE" w:rsidP="00593CDE">
      <w:pPr>
        <w:spacing w:beforeAutospacing="1" w:after="0" w:afterAutospacing="1" w:line="240" w:lineRule="auto"/>
        <w:jc w:val="both"/>
        <w:rPr>
          <w:rFonts w:ascii="Times New Roman" w:eastAsia="Times New Roman" w:hAnsi="Times New Roman" w:cs="Times New Roman"/>
          <w:color w:val="4F4F4F"/>
          <w:sz w:val="28"/>
          <w:szCs w:val="28"/>
        </w:rPr>
      </w:pPr>
      <w:r w:rsidRPr="00593CDE">
        <w:rPr>
          <w:rFonts w:ascii="Times New Roman" w:eastAsia="Times New Roman" w:hAnsi="Times New Roman" w:cs="Times New Roman"/>
          <w:b/>
          <w:bCs/>
          <w:i/>
          <w:iCs/>
          <w:color w:val="4F4F4F"/>
          <w:sz w:val="28"/>
          <w:szCs w:val="28"/>
        </w:rPr>
        <w:t xml:space="preserve">În situaţia în care candidatul declarat ”admis” nu prezintă toate documentele solicitate şi/sau nu prezintă documentele în original în vederea certificării pentru conformitate a copiilor şi/sau în situaţia în care se constată că documentele prezentate nu sunt autentice, se aplică în mod corespunzător prevederile art. 57^1 alin. (5) </w:t>
      </w:r>
      <w:proofErr w:type="gramStart"/>
      <w:r w:rsidRPr="00593CDE">
        <w:rPr>
          <w:rFonts w:ascii="Times New Roman" w:eastAsia="Times New Roman" w:hAnsi="Times New Roman" w:cs="Times New Roman"/>
          <w:b/>
          <w:bCs/>
          <w:i/>
          <w:iCs/>
          <w:color w:val="4F4F4F"/>
          <w:sz w:val="28"/>
          <w:szCs w:val="28"/>
        </w:rPr>
        <w:t>din</w:t>
      </w:r>
      <w:proofErr w:type="gramEnd"/>
      <w:r w:rsidRPr="00593CDE">
        <w:rPr>
          <w:rFonts w:ascii="Times New Roman" w:eastAsia="Times New Roman" w:hAnsi="Times New Roman" w:cs="Times New Roman"/>
          <w:b/>
          <w:bCs/>
          <w:i/>
          <w:iCs/>
          <w:color w:val="4F4F4F"/>
          <w:sz w:val="28"/>
          <w:szCs w:val="28"/>
        </w:rPr>
        <w:t xml:space="preserve"> O.m.a.i. nr. 140/2016, cu modificările și completările ulterioare</w:t>
      </w:r>
      <w:proofErr w:type="gramStart"/>
      <w:r w:rsidRPr="00593CDE">
        <w:rPr>
          <w:rFonts w:ascii="Times New Roman" w:eastAsia="Times New Roman" w:hAnsi="Times New Roman" w:cs="Times New Roman"/>
          <w:b/>
          <w:bCs/>
          <w:i/>
          <w:iCs/>
          <w:color w:val="4F4F4F"/>
          <w:sz w:val="28"/>
          <w:szCs w:val="28"/>
        </w:rPr>
        <w:t>,  respectiv</w:t>
      </w:r>
      <w:proofErr w:type="gramEnd"/>
      <w:r w:rsidRPr="00593CDE">
        <w:rPr>
          <w:rFonts w:ascii="Times New Roman" w:eastAsia="Times New Roman" w:hAnsi="Times New Roman" w:cs="Times New Roman"/>
          <w:b/>
          <w:bCs/>
          <w:i/>
          <w:iCs/>
          <w:color w:val="4F4F4F"/>
          <w:sz w:val="28"/>
          <w:szCs w:val="28"/>
        </w:rPr>
        <w:t xml:space="preserve"> în cazul neîndeplinirii acestei condiții, oferta de ocupare a postului se face candidatului clasat pe următorul loc, în ordinea descrescătoare a notelor obținute.</w:t>
      </w:r>
    </w:p>
    <w:p w:rsidR="00593CDE" w:rsidRPr="00593CDE" w:rsidRDefault="00593CDE" w:rsidP="00593CDE">
      <w:pPr>
        <w:spacing w:before="100" w:beforeAutospacing="1" w:after="100" w:afterAutospacing="1" w:line="240" w:lineRule="auto"/>
        <w:jc w:val="both"/>
        <w:rPr>
          <w:rFonts w:ascii="Times New Roman" w:eastAsia="Times New Roman" w:hAnsi="Times New Roman" w:cs="Times New Roman"/>
          <w:color w:val="4F4F4F"/>
          <w:sz w:val="28"/>
          <w:szCs w:val="28"/>
        </w:rPr>
      </w:pPr>
      <w:r w:rsidRPr="00593CDE">
        <w:rPr>
          <w:rFonts w:ascii="Times New Roman" w:eastAsia="Times New Roman" w:hAnsi="Times New Roman" w:cs="Times New Roman"/>
          <w:color w:val="4F4F4F"/>
          <w:sz w:val="28"/>
          <w:szCs w:val="28"/>
        </w:rPr>
        <w:t> </w:t>
      </w:r>
    </w:p>
    <w:p w:rsidR="00593CDE" w:rsidRPr="00593CDE" w:rsidRDefault="00593CDE" w:rsidP="00593CDE">
      <w:pPr>
        <w:spacing w:beforeAutospacing="1" w:after="0" w:afterAutospacing="1" w:line="240" w:lineRule="auto"/>
        <w:jc w:val="both"/>
        <w:rPr>
          <w:rFonts w:ascii="Times New Roman" w:eastAsia="Times New Roman" w:hAnsi="Times New Roman" w:cs="Times New Roman"/>
          <w:color w:val="4F4F4F"/>
          <w:sz w:val="28"/>
          <w:szCs w:val="28"/>
        </w:rPr>
      </w:pPr>
      <w:r w:rsidRPr="00593CDE">
        <w:rPr>
          <w:rFonts w:ascii="Times New Roman" w:eastAsia="Times New Roman" w:hAnsi="Times New Roman" w:cs="Times New Roman"/>
          <w:b/>
          <w:bCs/>
          <w:color w:val="4F4F4F"/>
          <w:sz w:val="28"/>
          <w:szCs w:val="28"/>
        </w:rPr>
        <w:t>          </w:t>
      </w:r>
      <w:r w:rsidRPr="00593CDE">
        <w:rPr>
          <w:rFonts w:ascii="Times New Roman" w:eastAsia="Times New Roman" w:hAnsi="Times New Roman" w:cs="Times New Roman"/>
          <w:b/>
          <w:bCs/>
          <w:color w:val="4F4F4F"/>
          <w:sz w:val="28"/>
          <w:szCs w:val="28"/>
          <w:u w:val="single"/>
        </w:rPr>
        <w:t>Dosarul de recrutare în vederea participării agenţilor de poliţie </w:t>
      </w:r>
      <w:r w:rsidRPr="00593CDE">
        <w:rPr>
          <w:rFonts w:ascii="Times New Roman" w:eastAsia="Times New Roman" w:hAnsi="Times New Roman" w:cs="Times New Roman"/>
          <w:color w:val="4F4F4F"/>
          <w:sz w:val="28"/>
          <w:szCs w:val="28"/>
        </w:rPr>
        <w:t xml:space="preserve">la concurs </w:t>
      </w:r>
      <w:proofErr w:type="gramStart"/>
      <w:r w:rsidRPr="00593CDE">
        <w:rPr>
          <w:rFonts w:ascii="Times New Roman" w:eastAsia="Times New Roman" w:hAnsi="Times New Roman" w:cs="Times New Roman"/>
          <w:color w:val="4F4F4F"/>
          <w:sz w:val="28"/>
          <w:szCs w:val="28"/>
        </w:rPr>
        <w:t>va</w:t>
      </w:r>
      <w:proofErr w:type="gramEnd"/>
      <w:r w:rsidRPr="00593CDE">
        <w:rPr>
          <w:rFonts w:ascii="Times New Roman" w:eastAsia="Times New Roman" w:hAnsi="Times New Roman" w:cs="Times New Roman"/>
          <w:color w:val="4F4F4F"/>
          <w:sz w:val="28"/>
          <w:szCs w:val="28"/>
        </w:rPr>
        <w:t xml:space="preserve"> conţine următoarele documente:</w:t>
      </w:r>
    </w:p>
    <w:p w:rsidR="00593CDE" w:rsidRPr="00593CDE" w:rsidRDefault="00593CDE" w:rsidP="00593CDE">
      <w:pPr>
        <w:numPr>
          <w:ilvl w:val="0"/>
          <w:numId w:val="84"/>
        </w:numPr>
        <w:spacing w:beforeAutospacing="1" w:after="0" w:afterAutospacing="1" w:line="240" w:lineRule="auto"/>
        <w:ind w:left="0"/>
        <w:jc w:val="both"/>
        <w:rPr>
          <w:rFonts w:ascii="Times New Roman" w:eastAsia="Times New Roman" w:hAnsi="Times New Roman" w:cs="Times New Roman"/>
          <w:color w:val="4F4F4F"/>
          <w:sz w:val="28"/>
          <w:szCs w:val="28"/>
        </w:rPr>
      </w:pPr>
      <w:r w:rsidRPr="00593CDE">
        <w:rPr>
          <w:rFonts w:ascii="Times New Roman" w:eastAsia="Times New Roman" w:hAnsi="Times New Roman" w:cs="Times New Roman"/>
          <w:b/>
          <w:bCs/>
          <w:color w:val="4F4F4F"/>
          <w:sz w:val="28"/>
          <w:szCs w:val="28"/>
        </w:rPr>
        <w:t>cererea de înscriere</w:t>
      </w:r>
      <w:r w:rsidRPr="00593CDE">
        <w:rPr>
          <w:rFonts w:ascii="Times New Roman" w:eastAsia="Times New Roman" w:hAnsi="Times New Roman" w:cs="Times New Roman"/>
          <w:color w:val="4F4F4F"/>
          <w:sz w:val="28"/>
          <w:szCs w:val="28"/>
        </w:rPr>
        <w:t> (Anexa nr. 2 )</w:t>
      </w:r>
    </w:p>
    <w:p w:rsidR="00593CDE" w:rsidRPr="00593CDE" w:rsidRDefault="00593CDE" w:rsidP="00593CDE">
      <w:pPr>
        <w:numPr>
          <w:ilvl w:val="0"/>
          <w:numId w:val="84"/>
        </w:numPr>
        <w:spacing w:beforeAutospacing="1" w:after="0" w:afterAutospacing="1" w:line="240" w:lineRule="auto"/>
        <w:ind w:left="0"/>
        <w:jc w:val="both"/>
        <w:rPr>
          <w:rFonts w:ascii="Times New Roman" w:eastAsia="Times New Roman" w:hAnsi="Times New Roman" w:cs="Times New Roman"/>
          <w:color w:val="4F4F4F"/>
          <w:sz w:val="28"/>
          <w:szCs w:val="28"/>
        </w:rPr>
      </w:pPr>
      <w:r w:rsidRPr="00593CDE">
        <w:rPr>
          <w:rFonts w:ascii="Times New Roman" w:eastAsia="Times New Roman" w:hAnsi="Times New Roman" w:cs="Times New Roman"/>
          <w:b/>
          <w:bCs/>
          <w:color w:val="4F4F4F"/>
          <w:sz w:val="28"/>
          <w:szCs w:val="28"/>
        </w:rPr>
        <w:t>CV</w:t>
      </w:r>
      <w:r w:rsidRPr="00593CDE">
        <w:rPr>
          <w:rFonts w:ascii="Times New Roman" w:eastAsia="Times New Roman" w:hAnsi="Times New Roman" w:cs="Times New Roman"/>
          <w:color w:val="4F4F4F"/>
          <w:sz w:val="28"/>
          <w:szCs w:val="28"/>
        </w:rPr>
        <w:t>;</w:t>
      </w:r>
    </w:p>
    <w:p w:rsidR="00593CDE" w:rsidRPr="00593CDE" w:rsidRDefault="00593CDE" w:rsidP="00593CDE">
      <w:pPr>
        <w:numPr>
          <w:ilvl w:val="0"/>
          <w:numId w:val="84"/>
        </w:numPr>
        <w:spacing w:beforeAutospacing="1" w:after="0" w:afterAutospacing="1" w:line="240" w:lineRule="auto"/>
        <w:ind w:left="0"/>
        <w:jc w:val="both"/>
        <w:rPr>
          <w:rFonts w:ascii="Times New Roman" w:eastAsia="Times New Roman" w:hAnsi="Times New Roman" w:cs="Times New Roman"/>
          <w:color w:val="4F4F4F"/>
          <w:sz w:val="28"/>
          <w:szCs w:val="28"/>
        </w:rPr>
      </w:pPr>
      <w:r w:rsidRPr="00593CDE">
        <w:rPr>
          <w:rFonts w:ascii="Times New Roman" w:eastAsia="Times New Roman" w:hAnsi="Times New Roman" w:cs="Times New Roman"/>
          <w:b/>
          <w:bCs/>
          <w:color w:val="4F4F4F"/>
          <w:sz w:val="28"/>
          <w:szCs w:val="28"/>
        </w:rPr>
        <w:t>copii ale documentelor </w:t>
      </w:r>
      <w:r w:rsidRPr="00593CDE">
        <w:rPr>
          <w:rFonts w:ascii="Times New Roman" w:eastAsia="Times New Roman" w:hAnsi="Times New Roman" w:cs="Times New Roman"/>
          <w:color w:val="4F4F4F"/>
          <w:sz w:val="28"/>
          <w:szCs w:val="28"/>
        </w:rPr>
        <w:t>care atestă nivelul şi specializarea studiilor impuse de cerinţele postului (diploma de licenţă şi suplimentul/foaia matricolă)</w:t>
      </w:r>
    </w:p>
    <w:p w:rsidR="00593CDE" w:rsidRPr="00593CDE" w:rsidRDefault="00593CDE" w:rsidP="00593CDE">
      <w:pPr>
        <w:spacing w:beforeAutospacing="1" w:after="0" w:afterAutospacing="1" w:line="240" w:lineRule="auto"/>
        <w:jc w:val="both"/>
        <w:rPr>
          <w:rFonts w:ascii="Times New Roman" w:eastAsia="Times New Roman" w:hAnsi="Times New Roman" w:cs="Times New Roman"/>
          <w:color w:val="4F4F4F"/>
          <w:sz w:val="28"/>
          <w:szCs w:val="28"/>
        </w:rPr>
      </w:pPr>
      <w:r w:rsidRPr="00593CDE">
        <w:rPr>
          <w:rFonts w:ascii="Times New Roman" w:eastAsia="Times New Roman" w:hAnsi="Times New Roman" w:cs="Times New Roman"/>
          <w:i/>
          <w:iCs/>
          <w:color w:val="4F4F4F"/>
          <w:sz w:val="28"/>
          <w:szCs w:val="28"/>
        </w:rPr>
        <w:t xml:space="preserve">(Pentru candidaţii cu studii superioare absolvite cu diplomă de licenţă se vor accepta adeverinţele de studii numai dacă aceste documente sunt în termenul de </w:t>
      </w:r>
      <w:r w:rsidRPr="00593CDE">
        <w:rPr>
          <w:rFonts w:ascii="Times New Roman" w:eastAsia="Times New Roman" w:hAnsi="Times New Roman" w:cs="Times New Roman"/>
          <w:i/>
          <w:iCs/>
          <w:color w:val="4F4F4F"/>
          <w:sz w:val="28"/>
          <w:szCs w:val="28"/>
        </w:rPr>
        <w:lastRenderedPageBreak/>
        <w:t>valabilitate, respectiv 12 luni de la finalizarea studiilor. Termenul de valabilitate al adeverinţei de studii se calculează de la data finalizării studiilor, nu la data eliberării adeverinţei de către instituţia de învăţământ</w:t>
      </w:r>
      <w:r w:rsidRPr="00593CDE">
        <w:rPr>
          <w:rFonts w:ascii="Times New Roman" w:eastAsia="Times New Roman" w:hAnsi="Times New Roman" w:cs="Times New Roman"/>
          <w:color w:val="4F4F4F"/>
          <w:sz w:val="28"/>
          <w:szCs w:val="28"/>
        </w:rPr>
        <w:t>);</w:t>
      </w:r>
    </w:p>
    <w:p w:rsidR="00593CDE" w:rsidRPr="00593CDE" w:rsidRDefault="00593CDE" w:rsidP="00593CDE">
      <w:pPr>
        <w:spacing w:beforeAutospacing="1" w:after="0" w:afterAutospacing="1" w:line="240" w:lineRule="auto"/>
        <w:jc w:val="both"/>
        <w:rPr>
          <w:rFonts w:ascii="Times New Roman" w:eastAsia="Times New Roman" w:hAnsi="Times New Roman" w:cs="Times New Roman"/>
          <w:color w:val="4F4F4F"/>
          <w:sz w:val="28"/>
          <w:szCs w:val="28"/>
        </w:rPr>
      </w:pPr>
      <w:r w:rsidRPr="00593CDE">
        <w:rPr>
          <w:rFonts w:ascii="Times New Roman" w:eastAsia="Times New Roman" w:hAnsi="Times New Roman" w:cs="Times New Roman"/>
          <w:color w:val="4F4F4F"/>
          <w:sz w:val="28"/>
          <w:szCs w:val="28"/>
        </w:rPr>
        <w:t>(</w:t>
      </w:r>
      <w:r w:rsidRPr="00593CDE">
        <w:rPr>
          <w:rFonts w:ascii="Times New Roman" w:eastAsia="Times New Roman" w:hAnsi="Times New Roman" w:cs="Times New Roman"/>
          <w:i/>
          <w:iCs/>
          <w:color w:val="4F4F4F"/>
          <w:sz w:val="28"/>
          <w:szCs w:val="28"/>
        </w:rPr>
        <w:t>Agenţii de poliţie care au absolvit studii superioare în alte state vor prezenta documentele echivalate de Centrul Naţional de Recunoaştere şi Echivalare a Diplomelor din cadrul Ministerului Educaţiei Naţionale</w:t>
      </w:r>
      <w:r w:rsidRPr="00593CDE">
        <w:rPr>
          <w:rFonts w:ascii="Times New Roman" w:eastAsia="Times New Roman" w:hAnsi="Times New Roman" w:cs="Times New Roman"/>
          <w:color w:val="4F4F4F"/>
          <w:sz w:val="28"/>
          <w:szCs w:val="28"/>
        </w:rPr>
        <w:t>)</w:t>
      </w:r>
    </w:p>
    <w:p w:rsidR="00593CDE" w:rsidRPr="00593CDE" w:rsidRDefault="00593CDE" w:rsidP="00593CDE">
      <w:pPr>
        <w:numPr>
          <w:ilvl w:val="0"/>
          <w:numId w:val="85"/>
        </w:numPr>
        <w:spacing w:beforeAutospacing="1" w:after="0" w:afterAutospacing="1" w:line="240" w:lineRule="auto"/>
        <w:ind w:left="0"/>
        <w:jc w:val="both"/>
        <w:rPr>
          <w:rFonts w:ascii="Times New Roman" w:eastAsia="Times New Roman" w:hAnsi="Times New Roman" w:cs="Times New Roman"/>
          <w:color w:val="4F4F4F"/>
          <w:sz w:val="28"/>
          <w:szCs w:val="28"/>
        </w:rPr>
      </w:pPr>
      <w:r w:rsidRPr="00593CDE">
        <w:rPr>
          <w:rFonts w:ascii="Times New Roman" w:eastAsia="Times New Roman" w:hAnsi="Times New Roman" w:cs="Times New Roman"/>
          <w:b/>
          <w:bCs/>
          <w:color w:val="4F4F4F"/>
          <w:sz w:val="28"/>
          <w:szCs w:val="28"/>
        </w:rPr>
        <w:t>copie certificat de competență lingvistică/atestat/autorizație (valabil/ă) - </w:t>
      </w:r>
      <w:r w:rsidRPr="00593CDE">
        <w:rPr>
          <w:rFonts w:ascii="Times New Roman" w:eastAsia="Times New Roman" w:hAnsi="Times New Roman" w:cs="Times New Roman"/>
          <w:color w:val="4F4F4F"/>
          <w:sz w:val="28"/>
          <w:szCs w:val="28"/>
        </w:rPr>
        <w:t>cunoscător</w:t>
      </w:r>
      <w:r w:rsidRPr="00593CDE">
        <w:rPr>
          <w:rFonts w:ascii="Times New Roman" w:eastAsia="Times New Roman" w:hAnsi="Times New Roman" w:cs="Times New Roman"/>
          <w:b/>
          <w:bCs/>
          <w:color w:val="4F4F4F"/>
          <w:sz w:val="28"/>
          <w:szCs w:val="28"/>
        </w:rPr>
        <w:t> nivel minim B1</w:t>
      </w:r>
      <w:r w:rsidRPr="00593CDE">
        <w:rPr>
          <w:rFonts w:ascii="Times New Roman" w:eastAsia="Times New Roman" w:hAnsi="Times New Roman" w:cs="Times New Roman"/>
          <w:color w:val="4F4F4F"/>
          <w:sz w:val="28"/>
          <w:szCs w:val="28"/>
        </w:rPr>
        <w:t> conform Cadrului European de Referință în domeniul Limbilor Străine, </w:t>
      </w:r>
      <w:r w:rsidRPr="00593CDE">
        <w:rPr>
          <w:rFonts w:ascii="Times New Roman" w:eastAsia="Times New Roman" w:hAnsi="Times New Roman" w:cs="Times New Roman"/>
          <w:b/>
          <w:bCs/>
          <w:color w:val="4F4F4F"/>
          <w:sz w:val="28"/>
          <w:szCs w:val="28"/>
        </w:rPr>
        <w:t>cu excepția absolvenților de studii universitare cu diplomă de licență în domeniul limbii engleze</w:t>
      </w:r>
      <w:r w:rsidRPr="00593CDE">
        <w:rPr>
          <w:rFonts w:ascii="Times New Roman" w:eastAsia="Times New Roman" w:hAnsi="Times New Roman" w:cs="Times New Roman"/>
          <w:color w:val="4F4F4F"/>
          <w:sz w:val="28"/>
          <w:szCs w:val="28"/>
        </w:rPr>
        <w:t>;</w:t>
      </w:r>
    </w:p>
    <w:p w:rsidR="00593CDE" w:rsidRPr="00593CDE" w:rsidRDefault="00593CDE" w:rsidP="00593CDE">
      <w:pPr>
        <w:numPr>
          <w:ilvl w:val="0"/>
          <w:numId w:val="86"/>
        </w:numPr>
        <w:spacing w:beforeAutospacing="1" w:after="0" w:afterAutospacing="1" w:line="240" w:lineRule="auto"/>
        <w:ind w:left="0"/>
        <w:jc w:val="both"/>
        <w:rPr>
          <w:rFonts w:ascii="Times New Roman" w:eastAsia="Times New Roman" w:hAnsi="Times New Roman" w:cs="Times New Roman"/>
          <w:color w:val="4F4F4F"/>
          <w:sz w:val="28"/>
          <w:szCs w:val="28"/>
        </w:rPr>
      </w:pPr>
      <w:r w:rsidRPr="00593CDE">
        <w:rPr>
          <w:rFonts w:ascii="Times New Roman" w:eastAsia="Times New Roman" w:hAnsi="Times New Roman" w:cs="Times New Roman"/>
          <w:b/>
          <w:bCs/>
          <w:color w:val="4F4F4F"/>
          <w:sz w:val="28"/>
          <w:szCs w:val="28"/>
        </w:rPr>
        <w:t>copie a actului de identitate</w:t>
      </w:r>
      <w:r w:rsidRPr="00593CDE">
        <w:rPr>
          <w:rFonts w:ascii="Times New Roman" w:eastAsia="Times New Roman" w:hAnsi="Times New Roman" w:cs="Times New Roman"/>
          <w:color w:val="4F4F4F"/>
          <w:sz w:val="28"/>
          <w:szCs w:val="28"/>
        </w:rPr>
        <w:t>;</w:t>
      </w:r>
    </w:p>
    <w:p w:rsidR="00593CDE" w:rsidRPr="00593CDE" w:rsidRDefault="00593CDE" w:rsidP="00593CDE">
      <w:pPr>
        <w:numPr>
          <w:ilvl w:val="0"/>
          <w:numId w:val="87"/>
        </w:numPr>
        <w:spacing w:beforeAutospacing="1" w:after="0" w:afterAutospacing="1" w:line="240" w:lineRule="auto"/>
        <w:ind w:left="0"/>
        <w:jc w:val="both"/>
        <w:rPr>
          <w:rFonts w:ascii="Times New Roman" w:eastAsia="Times New Roman" w:hAnsi="Times New Roman" w:cs="Times New Roman"/>
          <w:color w:val="4F4F4F"/>
          <w:sz w:val="28"/>
          <w:szCs w:val="28"/>
        </w:rPr>
      </w:pPr>
      <w:r w:rsidRPr="00593CDE">
        <w:rPr>
          <w:rFonts w:ascii="Times New Roman" w:eastAsia="Times New Roman" w:hAnsi="Times New Roman" w:cs="Times New Roman"/>
          <w:b/>
          <w:bCs/>
          <w:color w:val="4F4F4F"/>
          <w:sz w:val="28"/>
          <w:szCs w:val="28"/>
        </w:rPr>
        <w:t>copii ale certificatului de naştere </w:t>
      </w:r>
      <w:r w:rsidRPr="00593CDE">
        <w:rPr>
          <w:rFonts w:ascii="Times New Roman" w:eastAsia="Times New Roman" w:hAnsi="Times New Roman" w:cs="Times New Roman"/>
          <w:color w:val="4F4F4F"/>
          <w:sz w:val="28"/>
          <w:szCs w:val="28"/>
        </w:rPr>
        <w:t>al candidatului, soţului/soţiei şi fiecărui copil, ale certificatului de căsătorie, precum şi, după caz, ale hotărârilor judecătoreşti privind starea civilă;</w:t>
      </w:r>
    </w:p>
    <w:p w:rsidR="00593CDE" w:rsidRPr="00593CDE" w:rsidRDefault="00593CDE" w:rsidP="00593CDE">
      <w:pPr>
        <w:numPr>
          <w:ilvl w:val="0"/>
          <w:numId w:val="88"/>
        </w:numPr>
        <w:spacing w:beforeAutospacing="1" w:after="0" w:afterAutospacing="1" w:line="240" w:lineRule="auto"/>
        <w:ind w:left="0"/>
        <w:jc w:val="both"/>
        <w:rPr>
          <w:rFonts w:ascii="Times New Roman" w:eastAsia="Times New Roman" w:hAnsi="Times New Roman" w:cs="Times New Roman"/>
          <w:color w:val="4F4F4F"/>
          <w:sz w:val="28"/>
          <w:szCs w:val="28"/>
        </w:rPr>
      </w:pPr>
      <w:r w:rsidRPr="00593CDE">
        <w:rPr>
          <w:rFonts w:ascii="Times New Roman" w:eastAsia="Times New Roman" w:hAnsi="Times New Roman" w:cs="Times New Roman"/>
          <w:b/>
          <w:bCs/>
          <w:color w:val="4F4F4F"/>
          <w:sz w:val="28"/>
          <w:szCs w:val="28"/>
        </w:rPr>
        <w:t>declaraţia de confirmare a cunoaşterii şi acceptării condiţiilor de recrutare</w:t>
      </w:r>
      <w:r w:rsidRPr="00593CDE">
        <w:rPr>
          <w:rFonts w:ascii="Times New Roman" w:eastAsia="Times New Roman" w:hAnsi="Times New Roman" w:cs="Times New Roman"/>
          <w:color w:val="4F4F4F"/>
          <w:sz w:val="28"/>
          <w:szCs w:val="28"/>
        </w:rPr>
        <w:t> (Anexa nr. 6);</w:t>
      </w:r>
    </w:p>
    <w:p w:rsidR="00593CDE" w:rsidRPr="00593CDE" w:rsidRDefault="00593CDE" w:rsidP="00593CDE">
      <w:pPr>
        <w:numPr>
          <w:ilvl w:val="0"/>
          <w:numId w:val="89"/>
        </w:numPr>
        <w:spacing w:beforeAutospacing="1" w:after="0" w:afterAutospacing="1" w:line="240" w:lineRule="auto"/>
        <w:ind w:left="0"/>
        <w:jc w:val="both"/>
        <w:rPr>
          <w:rFonts w:ascii="Times New Roman" w:eastAsia="Times New Roman" w:hAnsi="Times New Roman" w:cs="Times New Roman"/>
          <w:color w:val="4F4F4F"/>
          <w:sz w:val="28"/>
          <w:szCs w:val="28"/>
        </w:rPr>
      </w:pPr>
      <w:proofErr w:type="gramStart"/>
      <w:r w:rsidRPr="00593CDE">
        <w:rPr>
          <w:rFonts w:ascii="Times New Roman" w:eastAsia="Times New Roman" w:hAnsi="Times New Roman" w:cs="Times New Roman"/>
          <w:b/>
          <w:bCs/>
          <w:color w:val="4F4F4F"/>
          <w:sz w:val="28"/>
          <w:szCs w:val="28"/>
        </w:rPr>
        <w:t>adeverinţă</w:t>
      </w:r>
      <w:proofErr w:type="gramEnd"/>
      <w:r w:rsidRPr="00593CDE">
        <w:rPr>
          <w:rFonts w:ascii="Times New Roman" w:eastAsia="Times New Roman" w:hAnsi="Times New Roman" w:cs="Times New Roman"/>
          <w:color w:val="4F4F4F"/>
          <w:sz w:val="28"/>
          <w:szCs w:val="28"/>
        </w:rPr>
        <w:t xml:space="preserve"> eliberată de structura de resurse umane a unităţii unde este încadrat din care să reiasă că nu este cercetat disciplinar şi nu se află sub efectul unei sancţiuni disciplinare, nu este pus la dispoziţie ori suspendat din funcţie în condiţiile art. 27^21 alin. (2) </w:t>
      </w:r>
      <w:proofErr w:type="gramStart"/>
      <w:r w:rsidRPr="00593CDE">
        <w:rPr>
          <w:rFonts w:ascii="Times New Roman" w:eastAsia="Times New Roman" w:hAnsi="Times New Roman" w:cs="Times New Roman"/>
          <w:color w:val="4F4F4F"/>
          <w:sz w:val="28"/>
          <w:szCs w:val="28"/>
        </w:rPr>
        <w:t>sau</w:t>
      </w:r>
      <w:proofErr w:type="gramEnd"/>
      <w:r w:rsidRPr="00593CDE">
        <w:rPr>
          <w:rFonts w:ascii="Times New Roman" w:eastAsia="Times New Roman" w:hAnsi="Times New Roman" w:cs="Times New Roman"/>
          <w:color w:val="4F4F4F"/>
          <w:sz w:val="28"/>
          <w:szCs w:val="28"/>
        </w:rPr>
        <w:t xml:space="preserve"> art. 27^25 lit. a), b) şi h) din Legea nr. 360/2002 privind Statutul poliţistului, cu modificările şi completările ulterioare, precum şi calificativele obţinute la ultimele două evaluări anuale de serviciu, care </w:t>
      </w:r>
      <w:proofErr w:type="gramStart"/>
      <w:r w:rsidRPr="00593CDE">
        <w:rPr>
          <w:rFonts w:ascii="Times New Roman" w:eastAsia="Times New Roman" w:hAnsi="Times New Roman" w:cs="Times New Roman"/>
          <w:color w:val="4F4F4F"/>
          <w:sz w:val="28"/>
          <w:szCs w:val="28"/>
        </w:rPr>
        <w:t>este</w:t>
      </w:r>
      <w:proofErr w:type="gramEnd"/>
      <w:r w:rsidRPr="00593CDE">
        <w:rPr>
          <w:rFonts w:ascii="Times New Roman" w:eastAsia="Times New Roman" w:hAnsi="Times New Roman" w:cs="Times New Roman"/>
          <w:color w:val="4F4F4F"/>
          <w:sz w:val="28"/>
          <w:szCs w:val="28"/>
        </w:rPr>
        <w:t xml:space="preserve"> valabilă doar dacă a fost emisă ulterior publicării anunțului.</w:t>
      </w:r>
    </w:p>
    <w:p w:rsidR="00593CDE" w:rsidRPr="00593CDE" w:rsidRDefault="00593CDE" w:rsidP="00B960B3">
      <w:pPr>
        <w:spacing w:before="100" w:beforeAutospacing="1" w:after="100" w:afterAutospacing="1" w:line="240" w:lineRule="auto"/>
        <w:jc w:val="both"/>
        <w:rPr>
          <w:rFonts w:ascii="Times New Roman" w:eastAsia="Times New Roman" w:hAnsi="Times New Roman" w:cs="Times New Roman"/>
          <w:color w:val="4F4F4F"/>
          <w:sz w:val="28"/>
          <w:szCs w:val="28"/>
        </w:rPr>
      </w:pPr>
      <w:r w:rsidRPr="00593CDE">
        <w:rPr>
          <w:rFonts w:ascii="Times New Roman" w:eastAsia="Times New Roman" w:hAnsi="Times New Roman" w:cs="Times New Roman"/>
          <w:color w:val="4F4F4F"/>
          <w:sz w:val="28"/>
          <w:szCs w:val="28"/>
        </w:rPr>
        <w:t> </w:t>
      </w:r>
      <w:r w:rsidRPr="00593CDE">
        <w:rPr>
          <w:rFonts w:ascii="Times New Roman" w:eastAsia="Times New Roman" w:hAnsi="Times New Roman" w:cs="Times New Roman"/>
          <w:b/>
          <w:bCs/>
          <w:color w:val="4F4F4F"/>
          <w:sz w:val="28"/>
          <w:szCs w:val="28"/>
          <w:u w:val="single"/>
        </w:rPr>
        <w:t>La concurs pot participa numai candidații ale căror dosare de recrutare sunt complete și corect întocmite.</w:t>
      </w:r>
    </w:p>
    <w:p w:rsidR="00593CDE" w:rsidRPr="00593CDE" w:rsidRDefault="00593CDE" w:rsidP="00593CDE">
      <w:pPr>
        <w:spacing w:before="100" w:beforeAutospacing="1" w:after="100" w:afterAutospacing="1" w:line="240" w:lineRule="auto"/>
        <w:jc w:val="both"/>
        <w:rPr>
          <w:rFonts w:ascii="Times New Roman" w:eastAsia="Times New Roman" w:hAnsi="Times New Roman" w:cs="Times New Roman"/>
          <w:color w:val="4F4F4F"/>
          <w:sz w:val="28"/>
          <w:szCs w:val="28"/>
        </w:rPr>
      </w:pPr>
      <w:r w:rsidRPr="00593CDE">
        <w:rPr>
          <w:rFonts w:ascii="Times New Roman" w:eastAsia="Times New Roman" w:hAnsi="Times New Roman" w:cs="Times New Roman"/>
          <w:color w:val="4F4F4F"/>
          <w:sz w:val="28"/>
          <w:szCs w:val="28"/>
        </w:rPr>
        <w:t>  </w:t>
      </w:r>
    </w:p>
    <w:p w:rsidR="00593CDE" w:rsidRPr="00593CDE" w:rsidRDefault="00593CDE" w:rsidP="00593CDE">
      <w:pPr>
        <w:spacing w:beforeAutospacing="1" w:after="0" w:afterAutospacing="1" w:line="240" w:lineRule="auto"/>
        <w:jc w:val="both"/>
        <w:rPr>
          <w:rFonts w:ascii="Times New Roman" w:eastAsia="Times New Roman" w:hAnsi="Times New Roman" w:cs="Times New Roman"/>
          <w:color w:val="4F4F4F"/>
          <w:sz w:val="28"/>
          <w:szCs w:val="28"/>
        </w:rPr>
      </w:pPr>
      <w:r w:rsidRPr="00593CDE">
        <w:rPr>
          <w:rFonts w:ascii="Times New Roman" w:eastAsia="Times New Roman" w:hAnsi="Times New Roman" w:cs="Times New Roman"/>
          <w:b/>
          <w:bCs/>
          <w:color w:val="4F4F4F"/>
          <w:sz w:val="28"/>
          <w:szCs w:val="28"/>
          <w:u w:val="single"/>
        </w:rPr>
        <w:t>SECŢIUNEA A IV-A – REGULI PRIVIND EXAMINAREA PSIHOLOGICĂ A AGENŢILOR DE POLIŢIE ÎNSCRIŞI LA CONCURS</w:t>
      </w:r>
    </w:p>
    <w:p w:rsidR="00593CDE" w:rsidRPr="00593CDE" w:rsidRDefault="00593CDE" w:rsidP="00593CDE">
      <w:pPr>
        <w:spacing w:before="100" w:beforeAutospacing="1" w:after="100" w:afterAutospacing="1" w:line="240" w:lineRule="auto"/>
        <w:jc w:val="both"/>
        <w:rPr>
          <w:rFonts w:ascii="Times New Roman" w:eastAsia="Times New Roman" w:hAnsi="Times New Roman" w:cs="Times New Roman"/>
          <w:color w:val="4F4F4F"/>
          <w:sz w:val="28"/>
          <w:szCs w:val="28"/>
        </w:rPr>
      </w:pPr>
      <w:r w:rsidRPr="00593CDE">
        <w:rPr>
          <w:rFonts w:ascii="Times New Roman" w:eastAsia="Times New Roman" w:hAnsi="Times New Roman" w:cs="Times New Roman"/>
          <w:color w:val="4F4F4F"/>
          <w:sz w:val="28"/>
          <w:szCs w:val="28"/>
        </w:rPr>
        <w:t> </w:t>
      </w:r>
    </w:p>
    <w:p w:rsidR="00593CDE" w:rsidRPr="00593CDE" w:rsidRDefault="00593CDE" w:rsidP="00593CDE">
      <w:pPr>
        <w:spacing w:beforeAutospacing="1" w:after="0" w:afterAutospacing="1" w:line="240" w:lineRule="auto"/>
        <w:jc w:val="both"/>
        <w:rPr>
          <w:rFonts w:ascii="Times New Roman" w:eastAsia="Times New Roman" w:hAnsi="Times New Roman" w:cs="Times New Roman"/>
          <w:color w:val="4F4F4F"/>
          <w:sz w:val="28"/>
          <w:szCs w:val="28"/>
        </w:rPr>
      </w:pPr>
      <w:r w:rsidRPr="00593CDE">
        <w:rPr>
          <w:rFonts w:ascii="Times New Roman" w:eastAsia="Times New Roman" w:hAnsi="Times New Roman" w:cs="Times New Roman"/>
          <w:color w:val="4F4F4F"/>
          <w:sz w:val="28"/>
          <w:szCs w:val="28"/>
        </w:rPr>
        <w:lastRenderedPageBreak/>
        <w:t xml:space="preserve">Întrucât această activitate </w:t>
      </w:r>
      <w:proofErr w:type="gramStart"/>
      <w:r w:rsidRPr="00593CDE">
        <w:rPr>
          <w:rFonts w:ascii="Times New Roman" w:eastAsia="Times New Roman" w:hAnsi="Times New Roman" w:cs="Times New Roman"/>
          <w:color w:val="4F4F4F"/>
          <w:sz w:val="28"/>
          <w:szCs w:val="28"/>
        </w:rPr>
        <w:t>este</w:t>
      </w:r>
      <w:proofErr w:type="gramEnd"/>
      <w:r w:rsidRPr="00593CDE">
        <w:rPr>
          <w:rFonts w:ascii="Times New Roman" w:eastAsia="Times New Roman" w:hAnsi="Times New Roman" w:cs="Times New Roman"/>
          <w:color w:val="4F4F4F"/>
          <w:sz w:val="28"/>
          <w:szCs w:val="28"/>
        </w:rPr>
        <w:t xml:space="preserve"> de competenţa Centrului de Psihosociologie al M.A.I., data, ora, locul şi celelalte detalii vor fi stabilite ulterior în funcţie de numărul de candidaţi şi vor fi comunicate </w:t>
      </w:r>
      <w:r w:rsidRPr="00593CDE">
        <w:rPr>
          <w:rFonts w:ascii="Times New Roman" w:eastAsia="Times New Roman" w:hAnsi="Times New Roman" w:cs="Times New Roman"/>
          <w:b/>
          <w:bCs/>
          <w:color w:val="4F4F4F"/>
          <w:sz w:val="28"/>
          <w:szCs w:val="28"/>
        </w:rPr>
        <w:t>prin postare</w:t>
      </w:r>
      <w:r w:rsidRPr="00593CDE">
        <w:rPr>
          <w:rFonts w:ascii="Times New Roman" w:eastAsia="Times New Roman" w:hAnsi="Times New Roman" w:cs="Times New Roman"/>
          <w:color w:val="4F4F4F"/>
          <w:sz w:val="28"/>
          <w:szCs w:val="28"/>
        </w:rPr>
        <w:t> pe pagina de </w:t>
      </w:r>
      <w:r w:rsidRPr="00593CDE">
        <w:rPr>
          <w:rFonts w:ascii="Times New Roman" w:eastAsia="Times New Roman" w:hAnsi="Times New Roman" w:cs="Times New Roman"/>
          <w:b/>
          <w:bCs/>
          <w:color w:val="4F4F4F"/>
          <w:sz w:val="28"/>
          <w:szCs w:val="28"/>
        </w:rPr>
        <w:t>Internet</w:t>
      </w:r>
      <w:r w:rsidRPr="00593CDE">
        <w:rPr>
          <w:rFonts w:ascii="Times New Roman" w:eastAsia="Times New Roman" w:hAnsi="Times New Roman" w:cs="Times New Roman"/>
          <w:color w:val="4F4F4F"/>
          <w:sz w:val="28"/>
          <w:szCs w:val="28"/>
        </w:rPr>
        <w:t> a unităților de recrutare.</w:t>
      </w:r>
    </w:p>
    <w:p w:rsidR="00593CDE" w:rsidRPr="00593CDE" w:rsidRDefault="00593CDE" w:rsidP="00B960B3">
      <w:pPr>
        <w:spacing w:before="100" w:beforeAutospacing="1" w:after="100" w:afterAutospacing="1" w:line="240" w:lineRule="auto"/>
        <w:jc w:val="both"/>
        <w:rPr>
          <w:rFonts w:ascii="Times New Roman" w:eastAsia="Times New Roman" w:hAnsi="Times New Roman" w:cs="Times New Roman"/>
          <w:color w:val="4F4F4F"/>
          <w:sz w:val="28"/>
          <w:szCs w:val="28"/>
        </w:rPr>
      </w:pPr>
      <w:r w:rsidRPr="00593CDE">
        <w:rPr>
          <w:rFonts w:ascii="Times New Roman" w:eastAsia="Times New Roman" w:hAnsi="Times New Roman" w:cs="Times New Roman"/>
          <w:color w:val="4F4F4F"/>
          <w:sz w:val="28"/>
          <w:szCs w:val="28"/>
        </w:rPr>
        <w:t>           </w:t>
      </w:r>
      <w:r w:rsidRPr="00593CDE">
        <w:rPr>
          <w:rFonts w:ascii="Times New Roman" w:eastAsia="Times New Roman" w:hAnsi="Times New Roman" w:cs="Times New Roman"/>
          <w:b/>
          <w:bCs/>
          <w:color w:val="4F4F4F"/>
          <w:sz w:val="28"/>
          <w:szCs w:val="28"/>
        </w:rPr>
        <w:t>Atenţie! </w:t>
      </w:r>
      <w:r w:rsidRPr="00593CDE">
        <w:rPr>
          <w:rFonts w:ascii="Times New Roman" w:eastAsia="Times New Roman" w:hAnsi="Times New Roman" w:cs="Times New Roman"/>
          <w:i/>
          <w:iCs/>
          <w:color w:val="4F4F4F"/>
          <w:sz w:val="28"/>
          <w:szCs w:val="28"/>
        </w:rPr>
        <w:t xml:space="preserve">Candidaţii nu vor fi anunţaţi personal cu privire la data, ora şi locul unde se </w:t>
      </w:r>
      <w:proofErr w:type="gramStart"/>
      <w:r w:rsidRPr="00593CDE">
        <w:rPr>
          <w:rFonts w:ascii="Times New Roman" w:eastAsia="Times New Roman" w:hAnsi="Times New Roman" w:cs="Times New Roman"/>
          <w:i/>
          <w:iCs/>
          <w:color w:val="4F4F4F"/>
          <w:sz w:val="28"/>
          <w:szCs w:val="28"/>
        </w:rPr>
        <w:t>va</w:t>
      </w:r>
      <w:proofErr w:type="gramEnd"/>
      <w:r w:rsidRPr="00593CDE">
        <w:rPr>
          <w:rFonts w:ascii="Times New Roman" w:eastAsia="Times New Roman" w:hAnsi="Times New Roman" w:cs="Times New Roman"/>
          <w:i/>
          <w:iCs/>
          <w:color w:val="4F4F4F"/>
          <w:sz w:val="28"/>
          <w:szCs w:val="28"/>
        </w:rPr>
        <w:t xml:space="preserve"> organiza testarea psihologică, fiind obligaţi să se informeze prin verificarea permanentă a paginilor de Internet a unităților de recrutare.</w:t>
      </w:r>
    </w:p>
    <w:p w:rsidR="00593CDE" w:rsidRPr="00593CDE" w:rsidRDefault="00593CDE" w:rsidP="00B960B3">
      <w:pPr>
        <w:spacing w:before="100" w:beforeAutospacing="1" w:after="100" w:afterAutospacing="1" w:line="240" w:lineRule="auto"/>
        <w:jc w:val="both"/>
        <w:rPr>
          <w:rFonts w:ascii="Times New Roman" w:eastAsia="Times New Roman" w:hAnsi="Times New Roman" w:cs="Times New Roman"/>
          <w:color w:val="4F4F4F"/>
          <w:sz w:val="28"/>
          <w:szCs w:val="28"/>
        </w:rPr>
      </w:pPr>
      <w:r w:rsidRPr="00593CDE">
        <w:rPr>
          <w:rFonts w:ascii="Times New Roman" w:eastAsia="Times New Roman" w:hAnsi="Times New Roman" w:cs="Times New Roman"/>
          <w:color w:val="4F4F4F"/>
          <w:sz w:val="28"/>
          <w:szCs w:val="28"/>
        </w:rPr>
        <w:t> </w:t>
      </w:r>
      <w:r w:rsidRPr="00593CDE">
        <w:rPr>
          <w:rFonts w:ascii="Times New Roman" w:eastAsia="Times New Roman" w:hAnsi="Times New Roman" w:cs="Times New Roman"/>
          <w:b/>
          <w:bCs/>
          <w:color w:val="4F4F4F"/>
          <w:sz w:val="28"/>
          <w:szCs w:val="28"/>
        </w:rPr>
        <w:t>Atenţie! </w:t>
      </w:r>
      <w:r w:rsidRPr="00593CDE">
        <w:rPr>
          <w:rFonts w:ascii="Times New Roman" w:eastAsia="Times New Roman" w:hAnsi="Times New Roman" w:cs="Times New Roman"/>
          <w:i/>
          <w:iCs/>
          <w:color w:val="4F4F4F"/>
          <w:sz w:val="28"/>
          <w:szCs w:val="28"/>
        </w:rPr>
        <w:t xml:space="preserve">Candidaţii trebuie </w:t>
      </w:r>
      <w:proofErr w:type="gramStart"/>
      <w:r w:rsidRPr="00593CDE">
        <w:rPr>
          <w:rFonts w:ascii="Times New Roman" w:eastAsia="Times New Roman" w:hAnsi="Times New Roman" w:cs="Times New Roman"/>
          <w:i/>
          <w:iCs/>
          <w:color w:val="4F4F4F"/>
          <w:sz w:val="28"/>
          <w:szCs w:val="28"/>
        </w:rPr>
        <w:t>să</w:t>
      </w:r>
      <w:proofErr w:type="gramEnd"/>
      <w:r w:rsidRPr="00593CDE">
        <w:rPr>
          <w:rFonts w:ascii="Times New Roman" w:eastAsia="Times New Roman" w:hAnsi="Times New Roman" w:cs="Times New Roman"/>
          <w:i/>
          <w:iCs/>
          <w:color w:val="4F4F4F"/>
          <w:sz w:val="28"/>
          <w:szCs w:val="28"/>
        </w:rPr>
        <w:t xml:space="preserve"> se prezinte în ziua, data, ora şi locul în care au fost planificaţi pentru susţinerea testării psihologice.</w:t>
      </w:r>
    </w:p>
    <w:p w:rsidR="00593CDE" w:rsidRPr="00593CDE" w:rsidRDefault="00593CDE" w:rsidP="00593CDE">
      <w:pPr>
        <w:spacing w:before="100" w:beforeAutospacing="1" w:after="100" w:afterAutospacing="1" w:line="240" w:lineRule="auto"/>
        <w:jc w:val="both"/>
        <w:rPr>
          <w:rFonts w:ascii="Times New Roman" w:eastAsia="Times New Roman" w:hAnsi="Times New Roman" w:cs="Times New Roman"/>
          <w:color w:val="4F4F4F"/>
          <w:sz w:val="28"/>
          <w:szCs w:val="28"/>
        </w:rPr>
      </w:pPr>
      <w:r w:rsidRPr="00593CDE">
        <w:rPr>
          <w:rFonts w:ascii="Times New Roman" w:eastAsia="Times New Roman" w:hAnsi="Times New Roman" w:cs="Times New Roman"/>
          <w:color w:val="4F4F4F"/>
          <w:sz w:val="28"/>
          <w:szCs w:val="28"/>
        </w:rPr>
        <w:t> </w:t>
      </w:r>
    </w:p>
    <w:p w:rsidR="00593CDE" w:rsidRPr="00593CDE" w:rsidRDefault="00593CDE" w:rsidP="00B960B3">
      <w:pPr>
        <w:spacing w:beforeAutospacing="1" w:after="0" w:afterAutospacing="1" w:line="240" w:lineRule="auto"/>
        <w:jc w:val="both"/>
        <w:rPr>
          <w:rFonts w:ascii="Times New Roman" w:eastAsia="Times New Roman" w:hAnsi="Times New Roman" w:cs="Times New Roman"/>
          <w:color w:val="4F4F4F"/>
          <w:sz w:val="28"/>
          <w:szCs w:val="28"/>
        </w:rPr>
      </w:pPr>
      <w:r w:rsidRPr="00593CDE">
        <w:rPr>
          <w:rFonts w:ascii="Times New Roman" w:eastAsia="Times New Roman" w:hAnsi="Times New Roman" w:cs="Times New Roman"/>
          <w:b/>
          <w:bCs/>
          <w:color w:val="4F4F4F"/>
          <w:sz w:val="28"/>
          <w:szCs w:val="28"/>
        </w:rPr>
        <w:t>Listele candidaţilor declaraţi „apt” si „inapt” psihologic</w:t>
      </w:r>
      <w:r w:rsidRPr="00593CDE">
        <w:rPr>
          <w:rFonts w:ascii="Times New Roman" w:eastAsia="Times New Roman" w:hAnsi="Times New Roman" w:cs="Times New Roman"/>
          <w:color w:val="4F4F4F"/>
          <w:sz w:val="28"/>
          <w:szCs w:val="28"/>
        </w:rPr>
        <w:t> vor fi postate pe pagina de </w:t>
      </w:r>
      <w:r w:rsidRPr="00593CDE">
        <w:rPr>
          <w:rFonts w:ascii="Times New Roman" w:eastAsia="Times New Roman" w:hAnsi="Times New Roman" w:cs="Times New Roman"/>
          <w:b/>
          <w:bCs/>
          <w:color w:val="4F4F4F"/>
          <w:sz w:val="28"/>
          <w:szCs w:val="28"/>
        </w:rPr>
        <w:t>Internet</w:t>
      </w:r>
      <w:r w:rsidRPr="00593CDE">
        <w:rPr>
          <w:rFonts w:ascii="Times New Roman" w:eastAsia="Times New Roman" w:hAnsi="Times New Roman" w:cs="Times New Roman"/>
          <w:color w:val="4F4F4F"/>
          <w:sz w:val="28"/>
          <w:szCs w:val="28"/>
        </w:rPr>
        <w:t> a unităților de recrutare. </w:t>
      </w:r>
    </w:p>
    <w:p w:rsidR="00593CDE" w:rsidRPr="00593CDE" w:rsidRDefault="00593CDE" w:rsidP="00B960B3">
      <w:pPr>
        <w:spacing w:before="100" w:beforeAutospacing="1" w:after="100" w:afterAutospacing="1" w:line="240" w:lineRule="auto"/>
        <w:jc w:val="both"/>
        <w:rPr>
          <w:rFonts w:ascii="Times New Roman" w:eastAsia="Times New Roman" w:hAnsi="Times New Roman" w:cs="Times New Roman"/>
          <w:color w:val="4F4F4F"/>
          <w:sz w:val="28"/>
          <w:szCs w:val="28"/>
        </w:rPr>
      </w:pPr>
      <w:r w:rsidRPr="00593CDE">
        <w:rPr>
          <w:rFonts w:ascii="Times New Roman" w:eastAsia="Times New Roman" w:hAnsi="Times New Roman" w:cs="Times New Roman"/>
          <w:color w:val="4F4F4F"/>
          <w:sz w:val="28"/>
          <w:szCs w:val="28"/>
        </w:rPr>
        <w:t>Candidaţii declaraţi „inapt” psihologic nu vor fi programați la concurs, candidaturile acestora urmând a fi respinse ca urmare a neîndeplinirii condițiilor legale.</w:t>
      </w:r>
    </w:p>
    <w:p w:rsidR="00593CDE" w:rsidRPr="00593CDE" w:rsidRDefault="00593CDE" w:rsidP="00B960B3">
      <w:pPr>
        <w:spacing w:before="100" w:beforeAutospacing="1" w:after="100" w:afterAutospacing="1" w:line="240" w:lineRule="auto"/>
        <w:jc w:val="both"/>
        <w:rPr>
          <w:rFonts w:ascii="Times New Roman" w:eastAsia="Times New Roman" w:hAnsi="Times New Roman" w:cs="Times New Roman"/>
          <w:color w:val="4F4F4F"/>
          <w:sz w:val="28"/>
          <w:szCs w:val="28"/>
        </w:rPr>
      </w:pPr>
      <w:r w:rsidRPr="00593CDE">
        <w:rPr>
          <w:rFonts w:ascii="Times New Roman" w:eastAsia="Times New Roman" w:hAnsi="Times New Roman" w:cs="Times New Roman"/>
          <w:color w:val="4F4F4F"/>
          <w:sz w:val="28"/>
          <w:szCs w:val="28"/>
        </w:rPr>
        <w:t> </w:t>
      </w:r>
      <w:r w:rsidRPr="00593CDE">
        <w:rPr>
          <w:rFonts w:ascii="Times New Roman" w:eastAsia="Times New Roman" w:hAnsi="Times New Roman" w:cs="Times New Roman"/>
          <w:b/>
          <w:bCs/>
          <w:color w:val="4F4F4F"/>
          <w:sz w:val="28"/>
          <w:szCs w:val="28"/>
        </w:rPr>
        <w:t>Orice alte modificări în calendarul desfăşurării concursului vor fi aduse la cunoştinţa candidaţilor prin postarea unui anunţ pe pagina de internet a Poliţiei Române sau pe pagina de internet a unităților de recrutare.</w:t>
      </w:r>
    </w:p>
    <w:p w:rsidR="00593CDE" w:rsidRPr="00593CDE" w:rsidRDefault="00593CDE" w:rsidP="00593CDE">
      <w:pPr>
        <w:spacing w:before="100" w:beforeAutospacing="1" w:after="100" w:afterAutospacing="1" w:line="240" w:lineRule="auto"/>
        <w:jc w:val="both"/>
        <w:rPr>
          <w:rFonts w:ascii="Times New Roman" w:eastAsia="Times New Roman" w:hAnsi="Times New Roman" w:cs="Times New Roman"/>
          <w:color w:val="4F4F4F"/>
          <w:sz w:val="28"/>
          <w:szCs w:val="28"/>
        </w:rPr>
      </w:pPr>
      <w:r w:rsidRPr="00593CDE">
        <w:rPr>
          <w:rFonts w:ascii="Times New Roman" w:eastAsia="Times New Roman" w:hAnsi="Times New Roman" w:cs="Times New Roman"/>
          <w:color w:val="4F4F4F"/>
          <w:sz w:val="28"/>
          <w:szCs w:val="28"/>
        </w:rPr>
        <w:t>  </w:t>
      </w:r>
    </w:p>
    <w:p w:rsidR="00593CDE" w:rsidRPr="00593CDE" w:rsidRDefault="00593CDE" w:rsidP="00593CDE">
      <w:pPr>
        <w:spacing w:beforeAutospacing="1" w:after="0" w:afterAutospacing="1" w:line="240" w:lineRule="auto"/>
        <w:jc w:val="both"/>
        <w:rPr>
          <w:rFonts w:ascii="Times New Roman" w:eastAsia="Times New Roman" w:hAnsi="Times New Roman" w:cs="Times New Roman"/>
          <w:color w:val="4F4F4F"/>
          <w:sz w:val="28"/>
          <w:szCs w:val="28"/>
        </w:rPr>
      </w:pPr>
      <w:r w:rsidRPr="00593CDE">
        <w:rPr>
          <w:rFonts w:ascii="Times New Roman" w:eastAsia="Times New Roman" w:hAnsi="Times New Roman" w:cs="Times New Roman"/>
          <w:b/>
          <w:bCs/>
          <w:color w:val="4F4F4F"/>
          <w:sz w:val="28"/>
          <w:szCs w:val="28"/>
          <w:u w:val="single"/>
        </w:rPr>
        <w:t>SECȚIUNEA A V-A – PRECIZĂRI PRIVIND VERIFICAREA ÎNDEPLINIRII DE CĂTRE CANDIDAȚI A CONDIȚIILOR DE PARTICIPARE LA CONCURS.</w:t>
      </w:r>
    </w:p>
    <w:p w:rsidR="00593CDE" w:rsidRPr="00593CDE" w:rsidRDefault="00593CDE" w:rsidP="00593CDE">
      <w:pPr>
        <w:spacing w:before="100" w:beforeAutospacing="1" w:after="100" w:afterAutospacing="1" w:line="240" w:lineRule="auto"/>
        <w:jc w:val="both"/>
        <w:rPr>
          <w:rFonts w:ascii="Times New Roman" w:eastAsia="Times New Roman" w:hAnsi="Times New Roman" w:cs="Times New Roman"/>
          <w:color w:val="4F4F4F"/>
          <w:sz w:val="28"/>
          <w:szCs w:val="28"/>
        </w:rPr>
      </w:pPr>
      <w:r w:rsidRPr="00593CDE">
        <w:rPr>
          <w:rFonts w:ascii="Times New Roman" w:eastAsia="Times New Roman" w:hAnsi="Times New Roman" w:cs="Times New Roman"/>
          <w:color w:val="4F4F4F"/>
          <w:sz w:val="28"/>
          <w:szCs w:val="28"/>
        </w:rPr>
        <w:t> </w:t>
      </w:r>
    </w:p>
    <w:p w:rsidR="00593CDE" w:rsidRPr="00593CDE" w:rsidRDefault="00593CDE" w:rsidP="006A4F66">
      <w:pPr>
        <w:spacing w:beforeAutospacing="1" w:after="0" w:afterAutospacing="1" w:line="240" w:lineRule="auto"/>
        <w:ind w:firstLine="720"/>
        <w:jc w:val="both"/>
        <w:rPr>
          <w:rFonts w:ascii="Times New Roman" w:eastAsia="Times New Roman" w:hAnsi="Times New Roman" w:cs="Times New Roman"/>
          <w:color w:val="4F4F4F"/>
          <w:sz w:val="28"/>
          <w:szCs w:val="28"/>
        </w:rPr>
      </w:pPr>
      <w:r w:rsidRPr="00593CDE">
        <w:rPr>
          <w:rFonts w:ascii="Times New Roman" w:eastAsia="Times New Roman" w:hAnsi="Times New Roman" w:cs="Times New Roman"/>
          <w:color w:val="4F4F4F"/>
          <w:sz w:val="28"/>
          <w:szCs w:val="28"/>
        </w:rPr>
        <w:t>Comisiile de recrutare constituite la nivelul Direcției Generale de Poliție a Municipiului București, Școlilor de Agenți de Poliție Câmpina, Cluj-Napoca și inspectoratelor de poliție județene vor analiza candidaturile până la data de 27.10.2021, urmând a se pronunța la validarea/invalidarea acestora, întocmind în acest sens un proces-verbal care va fi înaintat până la data de </w:t>
      </w:r>
      <w:r w:rsidRPr="00593CDE">
        <w:rPr>
          <w:rFonts w:ascii="Times New Roman" w:eastAsia="Times New Roman" w:hAnsi="Times New Roman" w:cs="Times New Roman"/>
          <w:b/>
          <w:bCs/>
          <w:color w:val="4F4F4F"/>
          <w:sz w:val="28"/>
          <w:szCs w:val="28"/>
        </w:rPr>
        <w:t>28.10.2021</w:t>
      </w:r>
      <w:r w:rsidRPr="00593CDE">
        <w:rPr>
          <w:rFonts w:ascii="Times New Roman" w:eastAsia="Times New Roman" w:hAnsi="Times New Roman" w:cs="Times New Roman"/>
          <w:color w:val="4F4F4F"/>
          <w:sz w:val="28"/>
          <w:szCs w:val="28"/>
        </w:rPr>
        <w:t> comisiei de concurs, împreună cu lista candidaților a căror candidatură a fost validată, precum și lista candidaților  a căror candidatură a fost invalidată, cu menționarea motivului invalidării.</w:t>
      </w:r>
    </w:p>
    <w:p w:rsidR="00593CDE" w:rsidRPr="00593CDE" w:rsidRDefault="00593CDE" w:rsidP="00593CDE">
      <w:pPr>
        <w:spacing w:before="100" w:beforeAutospacing="1" w:after="100" w:afterAutospacing="1" w:line="240" w:lineRule="auto"/>
        <w:jc w:val="center"/>
        <w:rPr>
          <w:rFonts w:ascii="Times New Roman" w:eastAsia="Times New Roman" w:hAnsi="Times New Roman" w:cs="Times New Roman"/>
          <w:color w:val="4F4F4F"/>
          <w:sz w:val="28"/>
          <w:szCs w:val="28"/>
        </w:rPr>
      </w:pPr>
      <w:r w:rsidRPr="00593CDE">
        <w:rPr>
          <w:rFonts w:ascii="Times New Roman" w:eastAsia="Times New Roman" w:hAnsi="Times New Roman" w:cs="Times New Roman"/>
          <w:color w:val="4F4F4F"/>
          <w:sz w:val="28"/>
          <w:szCs w:val="28"/>
        </w:rPr>
        <w:lastRenderedPageBreak/>
        <w:t> </w:t>
      </w:r>
    </w:p>
    <w:p w:rsidR="00593CDE" w:rsidRPr="00593CDE" w:rsidRDefault="00593CDE" w:rsidP="006A4F66">
      <w:pPr>
        <w:spacing w:beforeAutospacing="1" w:after="0" w:afterAutospacing="1" w:line="240" w:lineRule="auto"/>
        <w:ind w:firstLine="720"/>
        <w:jc w:val="both"/>
        <w:rPr>
          <w:rFonts w:ascii="Times New Roman" w:eastAsia="Times New Roman" w:hAnsi="Times New Roman" w:cs="Times New Roman"/>
          <w:color w:val="4F4F4F"/>
          <w:sz w:val="28"/>
          <w:szCs w:val="28"/>
        </w:rPr>
      </w:pPr>
      <w:r w:rsidRPr="00593CDE">
        <w:rPr>
          <w:rFonts w:ascii="Times New Roman" w:eastAsia="Times New Roman" w:hAnsi="Times New Roman" w:cs="Times New Roman"/>
          <w:color w:val="4F4F4F"/>
          <w:sz w:val="28"/>
          <w:szCs w:val="28"/>
        </w:rPr>
        <w:t>Listele candidaturilor validate/invalidate vor fi publicate, la data de </w:t>
      </w:r>
      <w:r w:rsidRPr="00593CDE">
        <w:rPr>
          <w:rFonts w:ascii="Times New Roman" w:eastAsia="Times New Roman" w:hAnsi="Times New Roman" w:cs="Times New Roman"/>
          <w:b/>
          <w:bCs/>
          <w:color w:val="4F4F4F"/>
          <w:sz w:val="28"/>
          <w:szCs w:val="28"/>
          <w:u w:val="single"/>
        </w:rPr>
        <w:t>29.10.2021 </w:t>
      </w:r>
      <w:r w:rsidRPr="00593CDE">
        <w:rPr>
          <w:rFonts w:ascii="Times New Roman" w:eastAsia="Times New Roman" w:hAnsi="Times New Roman" w:cs="Times New Roman"/>
          <w:color w:val="4F4F4F"/>
          <w:sz w:val="28"/>
          <w:szCs w:val="28"/>
        </w:rPr>
        <w:t>pe pagina de internet a Poliţiei Române, </w:t>
      </w:r>
      <w:hyperlink r:id="rId6" w:history="1">
        <w:r w:rsidRPr="00593CDE">
          <w:rPr>
            <w:rFonts w:ascii="Times New Roman" w:eastAsia="Times New Roman" w:hAnsi="Times New Roman" w:cs="Times New Roman"/>
            <w:b/>
            <w:bCs/>
            <w:color w:val="4D78D4"/>
            <w:sz w:val="28"/>
            <w:szCs w:val="28"/>
            <w:u w:val="single"/>
          </w:rPr>
          <w:t>www.politiaromana.ro</w:t>
        </w:r>
      </w:hyperlink>
      <w:r w:rsidRPr="00593CDE">
        <w:rPr>
          <w:rFonts w:ascii="Times New Roman" w:eastAsia="Times New Roman" w:hAnsi="Times New Roman" w:cs="Times New Roman"/>
          <w:color w:val="4F4F4F"/>
          <w:sz w:val="28"/>
          <w:szCs w:val="28"/>
        </w:rPr>
        <w:t>, Secțiunea carieră – Posturi scoase la concurs (adresa </w:t>
      </w:r>
      <w:hyperlink r:id="rId7" w:history="1">
        <w:r w:rsidRPr="00593CDE">
          <w:rPr>
            <w:rFonts w:ascii="Times New Roman" w:eastAsia="Times New Roman" w:hAnsi="Times New Roman" w:cs="Times New Roman"/>
            <w:b/>
            <w:bCs/>
            <w:color w:val="4D78D4"/>
            <w:sz w:val="28"/>
            <w:szCs w:val="28"/>
            <w:u w:val="single"/>
          </w:rPr>
          <w:t>http://www.politiaromana.ro/ro/cariera/posturi-scoase-la-concurs</w:t>
        </w:r>
      </w:hyperlink>
      <w:r w:rsidRPr="00593CDE">
        <w:rPr>
          <w:rFonts w:ascii="Times New Roman" w:eastAsia="Times New Roman" w:hAnsi="Times New Roman" w:cs="Times New Roman"/>
          <w:color w:val="4F4F4F"/>
          <w:sz w:val="28"/>
          <w:szCs w:val="28"/>
        </w:rPr>
        <w:t>) sau pe pagina de internet a unităților de recrutare.</w:t>
      </w:r>
    </w:p>
    <w:p w:rsidR="00593CDE" w:rsidRPr="00593CDE" w:rsidRDefault="00593CDE" w:rsidP="00593CDE">
      <w:pPr>
        <w:spacing w:before="100" w:beforeAutospacing="1" w:after="100" w:afterAutospacing="1" w:line="240" w:lineRule="auto"/>
        <w:jc w:val="both"/>
        <w:rPr>
          <w:rFonts w:ascii="Times New Roman" w:eastAsia="Times New Roman" w:hAnsi="Times New Roman" w:cs="Times New Roman"/>
          <w:color w:val="4F4F4F"/>
          <w:sz w:val="28"/>
          <w:szCs w:val="28"/>
        </w:rPr>
      </w:pPr>
      <w:r w:rsidRPr="00593CDE">
        <w:rPr>
          <w:rFonts w:ascii="Times New Roman" w:eastAsia="Times New Roman" w:hAnsi="Times New Roman" w:cs="Times New Roman"/>
          <w:color w:val="4F4F4F"/>
          <w:sz w:val="28"/>
          <w:szCs w:val="28"/>
        </w:rPr>
        <w:t> </w:t>
      </w:r>
    </w:p>
    <w:p w:rsidR="00593CDE" w:rsidRPr="00593CDE" w:rsidRDefault="00593CDE" w:rsidP="00593CDE">
      <w:pPr>
        <w:spacing w:beforeAutospacing="1" w:after="0" w:afterAutospacing="1" w:line="240" w:lineRule="auto"/>
        <w:jc w:val="both"/>
        <w:rPr>
          <w:rFonts w:ascii="Times New Roman" w:eastAsia="Times New Roman" w:hAnsi="Times New Roman" w:cs="Times New Roman"/>
          <w:color w:val="4F4F4F"/>
          <w:sz w:val="28"/>
          <w:szCs w:val="28"/>
        </w:rPr>
      </w:pPr>
      <w:r w:rsidRPr="00593CDE">
        <w:rPr>
          <w:rFonts w:ascii="Times New Roman" w:eastAsia="Times New Roman" w:hAnsi="Times New Roman" w:cs="Times New Roman"/>
          <w:b/>
          <w:bCs/>
          <w:color w:val="4F4F4F"/>
          <w:sz w:val="28"/>
          <w:szCs w:val="28"/>
          <w:u w:val="single"/>
        </w:rPr>
        <w:t>SECȚIUNEA A VI-A – DESFĂŞURAREA CONCURSULUI (PROBA DE CONCURS)</w:t>
      </w:r>
    </w:p>
    <w:p w:rsidR="00593CDE" w:rsidRPr="00593CDE" w:rsidRDefault="00593CDE" w:rsidP="00697D4D">
      <w:pPr>
        <w:spacing w:before="100" w:beforeAutospacing="1" w:after="100" w:afterAutospacing="1" w:line="240" w:lineRule="auto"/>
        <w:jc w:val="both"/>
        <w:rPr>
          <w:rFonts w:ascii="Times New Roman" w:eastAsia="Times New Roman" w:hAnsi="Times New Roman" w:cs="Times New Roman"/>
          <w:color w:val="4F4F4F"/>
          <w:sz w:val="28"/>
          <w:szCs w:val="28"/>
        </w:rPr>
      </w:pPr>
      <w:r w:rsidRPr="00593CDE">
        <w:rPr>
          <w:rFonts w:ascii="Times New Roman" w:eastAsia="Times New Roman" w:hAnsi="Times New Roman" w:cs="Times New Roman"/>
          <w:color w:val="4F4F4F"/>
          <w:sz w:val="28"/>
          <w:szCs w:val="28"/>
        </w:rPr>
        <w:t> </w:t>
      </w:r>
      <w:r w:rsidRPr="00593CDE">
        <w:rPr>
          <w:rFonts w:ascii="Times New Roman" w:eastAsia="Times New Roman" w:hAnsi="Times New Roman" w:cs="Times New Roman"/>
          <w:b/>
          <w:bCs/>
          <w:color w:val="4F4F4F"/>
          <w:sz w:val="28"/>
          <w:szCs w:val="28"/>
        </w:rPr>
        <w:t>Proba scrisă</w:t>
      </w:r>
      <w:r w:rsidRPr="00593CDE">
        <w:rPr>
          <w:rFonts w:ascii="Times New Roman" w:eastAsia="Times New Roman" w:hAnsi="Times New Roman" w:cs="Times New Roman"/>
          <w:color w:val="4F4F4F"/>
          <w:sz w:val="28"/>
          <w:szCs w:val="28"/>
        </w:rPr>
        <w:t> va consta într-un </w:t>
      </w:r>
      <w:r w:rsidRPr="00593CDE">
        <w:rPr>
          <w:rFonts w:ascii="Times New Roman" w:eastAsia="Times New Roman" w:hAnsi="Times New Roman" w:cs="Times New Roman"/>
          <w:b/>
          <w:bCs/>
          <w:color w:val="4F4F4F"/>
          <w:sz w:val="28"/>
          <w:szCs w:val="28"/>
        </w:rPr>
        <w:t>test scris, de tip grilă</w:t>
      </w:r>
      <w:r w:rsidRPr="00593CDE">
        <w:rPr>
          <w:rFonts w:ascii="Times New Roman" w:eastAsia="Times New Roman" w:hAnsi="Times New Roman" w:cs="Times New Roman"/>
          <w:color w:val="4F4F4F"/>
          <w:sz w:val="28"/>
          <w:szCs w:val="28"/>
        </w:rPr>
        <w:t>, elaborat de către Comisia de concurs din cadrul I.G.P.R. din tematica şi bibliografia recomandată (anexa nr.1), având ca scop verificarea cunoștințelor de specialitate pe care le au candidații şi va avea loc la data de </w:t>
      </w:r>
      <w:r w:rsidRPr="00593CDE">
        <w:rPr>
          <w:rFonts w:ascii="Times New Roman" w:eastAsia="Times New Roman" w:hAnsi="Times New Roman" w:cs="Times New Roman"/>
          <w:b/>
          <w:bCs/>
          <w:color w:val="4F4F4F"/>
          <w:sz w:val="28"/>
          <w:szCs w:val="28"/>
          <w:u w:val="single"/>
        </w:rPr>
        <w:t>06.11.2021</w:t>
      </w:r>
      <w:r w:rsidRPr="00593CDE">
        <w:rPr>
          <w:rFonts w:ascii="Times New Roman" w:eastAsia="Times New Roman" w:hAnsi="Times New Roman" w:cs="Times New Roman"/>
          <w:color w:val="4F4F4F"/>
          <w:sz w:val="28"/>
          <w:szCs w:val="28"/>
        </w:rPr>
        <w:t>.</w:t>
      </w:r>
    </w:p>
    <w:p w:rsidR="00593CDE" w:rsidRPr="00593CDE" w:rsidRDefault="00593CDE" w:rsidP="00593CDE">
      <w:pPr>
        <w:spacing w:before="100" w:beforeAutospacing="1" w:after="100" w:afterAutospacing="1" w:line="240" w:lineRule="auto"/>
        <w:jc w:val="both"/>
        <w:rPr>
          <w:rFonts w:ascii="Times New Roman" w:eastAsia="Times New Roman" w:hAnsi="Times New Roman" w:cs="Times New Roman"/>
          <w:color w:val="4F4F4F"/>
          <w:sz w:val="28"/>
          <w:szCs w:val="28"/>
        </w:rPr>
      </w:pPr>
      <w:r w:rsidRPr="00593CDE">
        <w:rPr>
          <w:rFonts w:ascii="Times New Roman" w:eastAsia="Times New Roman" w:hAnsi="Times New Roman" w:cs="Times New Roman"/>
          <w:color w:val="4F4F4F"/>
          <w:sz w:val="28"/>
          <w:szCs w:val="28"/>
        </w:rPr>
        <w:t xml:space="preserve">Numărul de subiecte </w:t>
      </w:r>
      <w:proofErr w:type="gramStart"/>
      <w:r w:rsidRPr="00593CDE">
        <w:rPr>
          <w:rFonts w:ascii="Times New Roman" w:eastAsia="Times New Roman" w:hAnsi="Times New Roman" w:cs="Times New Roman"/>
          <w:color w:val="4F4F4F"/>
          <w:sz w:val="28"/>
          <w:szCs w:val="28"/>
        </w:rPr>
        <w:t>va</w:t>
      </w:r>
      <w:proofErr w:type="gramEnd"/>
      <w:r w:rsidRPr="00593CDE">
        <w:rPr>
          <w:rFonts w:ascii="Times New Roman" w:eastAsia="Times New Roman" w:hAnsi="Times New Roman" w:cs="Times New Roman"/>
          <w:color w:val="4F4F4F"/>
          <w:sz w:val="28"/>
          <w:szCs w:val="28"/>
        </w:rPr>
        <w:t xml:space="preserve"> fi stabilit de Comisia de concurs.</w:t>
      </w:r>
    </w:p>
    <w:p w:rsidR="00593CDE" w:rsidRPr="00593CDE" w:rsidRDefault="00593CDE" w:rsidP="00593CDE">
      <w:pPr>
        <w:spacing w:before="100" w:beforeAutospacing="1" w:after="100" w:afterAutospacing="1" w:line="240" w:lineRule="auto"/>
        <w:jc w:val="both"/>
        <w:rPr>
          <w:rFonts w:ascii="Times New Roman" w:eastAsia="Times New Roman" w:hAnsi="Times New Roman" w:cs="Times New Roman"/>
          <w:color w:val="4F4F4F"/>
          <w:sz w:val="28"/>
          <w:szCs w:val="28"/>
        </w:rPr>
      </w:pPr>
      <w:r w:rsidRPr="00593CDE">
        <w:rPr>
          <w:rFonts w:ascii="Times New Roman" w:eastAsia="Times New Roman" w:hAnsi="Times New Roman" w:cs="Times New Roman"/>
          <w:color w:val="4F4F4F"/>
          <w:sz w:val="28"/>
          <w:szCs w:val="28"/>
        </w:rPr>
        <w:t xml:space="preserve">Durata de rezolvare a testului </w:t>
      </w:r>
      <w:proofErr w:type="gramStart"/>
      <w:r w:rsidRPr="00593CDE">
        <w:rPr>
          <w:rFonts w:ascii="Times New Roman" w:eastAsia="Times New Roman" w:hAnsi="Times New Roman" w:cs="Times New Roman"/>
          <w:color w:val="4F4F4F"/>
          <w:sz w:val="28"/>
          <w:szCs w:val="28"/>
        </w:rPr>
        <w:t>este</w:t>
      </w:r>
      <w:proofErr w:type="gramEnd"/>
      <w:r w:rsidRPr="00593CDE">
        <w:rPr>
          <w:rFonts w:ascii="Times New Roman" w:eastAsia="Times New Roman" w:hAnsi="Times New Roman" w:cs="Times New Roman"/>
          <w:color w:val="4F4F4F"/>
          <w:sz w:val="28"/>
          <w:szCs w:val="28"/>
        </w:rPr>
        <w:t xml:space="preserve"> de 3 ore.</w:t>
      </w:r>
    </w:p>
    <w:p w:rsidR="00593CDE" w:rsidRPr="00593CDE" w:rsidRDefault="00593CDE" w:rsidP="00593CDE">
      <w:pPr>
        <w:spacing w:before="100" w:beforeAutospacing="1" w:after="100" w:afterAutospacing="1" w:line="240" w:lineRule="auto"/>
        <w:jc w:val="both"/>
        <w:rPr>
          <w:rFonts w:ascii="Times New Roman" w:eastAsia="Times New Roman" w:hAnsi="Times New Roman" w:cs="Times New Roman"/>
          <w:color w:val="4F4F4F"/>
          <w:sz w:val="28"/>
          <w:szCs w:val="28"/>
        </w:rPr>
      </w:pPr>
      <w:r w:rsidRPr="00593CDE">
        <w:rPr>
          <w:rFonts w:ascii="Times New Roman" w:eastAsia="Times New Roman" w:hAnsi="Times New Roman" w:cs="Times New Roman"/>
          <w:color w:val="4F4F4F"/>
          <w:sz w:val="28"/>
          <w:szCs w:val="28"/>
        </w:rPr>
        <w:t>Pentru a fi declarat „ADMIS”, candidatul trebuie să obțină minimum nota 7</w:t>
      </w:r>
      <w:proofErr w:type="gramStart"/>
      <w:r w:rsidRPr="00593CDE">
        <w:rPr>
          <w:rFonts w:ascii="Times New Roman" w:eastAsia="Times New Roman" w:hAnsi="Times New Roman" w:cs="Times New Roman"/>
          <w:color w:val="4F4F4F"/>
          <w:sz w:val="28"/>
          <w:szCs w:val="28"/>
        </w:rPr>
        <w:t>,00</w:t>
      </w:r>
      <w:proofErr w:type="gramEnd"/>
      <w:r w:rsidRPr="00593CDE">
        <w:rPr>
          <w:rFonts w:ascii="Times New Roman" w:eastAsia="Times New Roman" w:hAnsi="Times New Roman" w:cs="Times New Roman"/>
          <w:color w:val="4F4F4F"/>
          <w:sz w:val="28"/>
          <w:szCs w:val="28"/>
        </w:rPr>
        <w:t>. Candidații care nu au obținut minimum nota 7</w:t>
      </w:r>
      <w:proofErr w:type="gramStart"/>
      <w:r w:rsidRPr="00593CDE">
        <w:rPr>
          <w:rFonts w:ascii="Times New Roman" w:eastAsia="Times New Roman" w:hAnsi="Times New Roman" w:cs="Times New Roman"/>
          <w:color w:val="4F4F4F"/>
          <w:sz w:val="28"/>
          <w:szCs w:val="28"/>
        </w:rPr>
        <w:t>,00</w:t>
      </w:r>
      <w:proofErr w:type="gramEnd"/>
      <w:r w:rsidRPr="00593CDE">
        <w:rPr>
          <w:rFonts w:ascii="Times New Roman" w:eastAsia="Times New Roman" w:hAnsi="Times New Roman" w:cs="Times New Roman"/>
          <w:color w:val="4F4F4F"/>
          <w:sz w:val="28"/>
          <w:szCs w:val="28"/>
        </w:rPr>
        <w:t xml:space="preserve"> vor fi declarați „RESPINS”.</w:t>
      </w:r>
    </w:p>
    <w:p w:rsidR="00593CDE" w:rsidRPr="00593CDE" w:rsidRDefault="00593CDE" w:rsidP="00593CDE">
      <w:pPr>
        <w:spacing w:beforeAutospacing="1" w:after="0" w:afterAutospacing="1" w:line="240" w:lineRule="auto"/>
        <w:jc w:val="both"/>
        <w:rPr>
          <w:rFonts w:ascii="Times New Roman" w:eastAsia="Times New Roman" w:hAnsi="Times New Roman" w:cs="Times New Roman"/>
          <w:color w:val="4F4F4F"/>
          <w:sz w:val="28"/>
          <w:szCs w:val="28"/>
        </w:rPr>
      </w:pPr>
      <w:r w:rsidRPr="00593CDE">
        <w:rPr>
          <w:rFonts w:ascii="Times New Roman" w:eastAsia="Times New Roman" w:hAnsi="Times New Roman" w:cs="Times New Roman"/>
          <w:color w:val="4F4F4F"/>
          <w:sz w:val="28"/>
          <w:szCs w:val="28"/>
        </w:rPr>
        <w:t>Ora şi locul unde se va desfășura proba scrisă se vor stabili, în funcție de numărul candidaților şi se vor comunica acestora prin postarea unui anunț ulterior pe pagina de internet a Poliţiei Române, </w:t>
      </w:r>
      <w:hyperlink r:id="rId8" w:history="1">
        <w:r w:rsidRPr="00593CDE">
          <w:rPr>
            <w:rFonts w:ascii="Times New Roman" w:eastAsia="Times New Roman" w:hAnsi="Times New Roman" w:cs="Times New Roman"/>
            <w:b/>
            <w:bCs/>
            <w:color w:val="4D78D4"/>
            <w:sz w:val="28"/>
            <w:szCs w:val="28"/>
            <w:u w:val="single"/>
          </w:rPr>
          <w:t>www.politiaromana.ro</w:t>
        </w:r>
      </w:hyperlink>
      <w:r w:rsidRPr="00593CDE">
        <w:rPr>
          <w:rFonts w:ascii="Times New Roman" w:eastAsia="Times New Roman" w:hAnsi="Times New Roman" w:cs="Times New Roman"/>
          <w:color w:val="4F4F4F"/>
          <w:sz w:val="28"/>
          <w:szCs w:val="28"/>
        </w:rPr>
        <w:t>, Secțiunea carieră – Posturi scoase la concurs (adresa </w:t>
      </w:r>
      <w:hyperlink r:id="rId9" w:history="1">
        <w:r w:rsidRPr="00593CDE">
          <w:rPr>
            <w:rFonts w:ascii="Times New Roman" w:eastAsia="Times New Roman" w:hAnsi="Times New Roman" w:cs="Times New Roman"/>
            <w:b/>
            <w:bCs/>
            <w:color w:val="4D78D4"/>
            <w:sz w:val="28"/>
            <w:szCs w:val="28"/>
            <w:u w:val="single"/>
          </w:rPr>
          <w:t>http://www.politiaromana.ro/ro/cariera/posturi-scoase-la-concurs</w:t>
        </w:r>
      </w:hyperlink>
      <w:r w:rsidRPr="00593CDE">
        <w:rPr>
          <w:rFonts w:ascii="Times New Roman" w:eastAsia="Times New Roman" w:hAnsi="Times New Roman" w:cs="Times New Roman"/>
          <w:color w:val="4F4F4F"/>
          <w:sz w:val="28"/>
          <w:szCs w:val="28"/>
        </w:rPr>
        <w:t>).</w:t>
      </w:r>
    </w:p>
    <w:p w:rsidR="00593CDE" w:rsidRPr="00593CDE" w:rsidRDefault="00593CDE" w:rsidP="00593CDE">
      <w:pPr>
        <w:spacing w:beforeAutospacing="1" w:after="0" w:afterAutospacing="1" w:line="240" w:lineRule="auto"/>
        <w:jc w:val="both"/>
        <w:rPr>
          <w:rFonts w:ascii="Times New Roman" w:eastAsia="Times New Roman" w:hAnsi="Times New Roman" w:cs="Times New Roman"/>
          <w:color w:val="4F4F4F"/>
          <w:sz w:val="28"/>
          <w:szCs w:val="28"/>
        </w:rPr>
      </w:pPr>
      <w:r w:rsidRPr="00593CDE">
        <w:rPr>
          <w:rFonts w:ascii="Times New Roman" w:eastAsia="Times New Roman" w:hAnsi="Times New Roman" w:cs="Times New Roman"/>
          <w:color w:val="4F4F4F"/>
          <w:sz w:val="28"/>
          <w:szCs w:val="28"/>
        </w:rPr>
        <w:t>Rezultatul la proba test scris se poate contesta o singură dată în termen de 24 de ore de la afișare, iar contestațiile se depun pe adresa de e-mail </w:t>
      </w:r>
      <w:r w:rsidRPr="00593CDE">
        <w:rPr>
          <w:rFonts w:ascii="Times New Roman" w:eastAsia="Times New Roman" w:hAnsi="Times New Roman" w:cs="Times New Roman"/>
          <w:b/>
          <w:bCs/>
          <w:color w:val="4F4F4F"/>
          <w:sz w:val="28"/>
          <w:szCs w:val="28"/>
          <w:u w:val="single"/>
        </w:rPr>
        <w:t>smc@politiaromana.ro</w:t>
      </w:r>
    </w:p>
    <w:p w:rsidR="00593CDE" w:rsidRPr="00593CDE" w:rsidRDefault="00593CDE" w:rsidP="00593CDE">
      <w:pPr>
        <w:spacing w:before="100" w:beforeAutospacing="1" w:after="100" w:afterAutospacing="1" w:line="240" w:lineRule="auto"/>
        <w:jc w:val="both"/>
        <w:rPr>
          <w:rFonts w:ascii="Times New Roman" w:eastAsia="Times New Roman" w:hAnsi="Times New Roman" w:cs="Times New Roman"/>
          <w:color w:val="4F4F4F"/>
          <w:sz w:val="28"/>
          <w:szCs w:val="28"/>
        </w:rPr>
      </w:pPr>
      <w:r w:rsidRPr="00593CDE">
        <w:rPr>
          <w:rFonts w:ascii="Times New Roman" w:eastAsia="Times New Roman" w:hAnsi="Times New Roman" w:cs="Times New Roman"/>
          <w:color w:val="4F4F4F"/>
          <w:sz w:val="28"/>
          <w:szCs w:val="28"/>
        </w:rPr>
        <w:t>Eventualele contestații se soluționează de către comisia constituită în acest scop, în termenul legal.</w:t>
      </w:r>
    </w:p>
    <w:p w:rsidR="00593CDE" w:rsidRPr="00593CDE" w:rsidRDefault="00593CDE" w:rsidP="00593CDE">
      <w:pPr>
        <w:spacing w:before="100" w:beforeAutospacing="1" w:after="100" w:afterAutospacing="1" w:line="240" w:lineRule="auto"/>
        <w:jc w:val="both"/>
        <w:rPr>
          <w:rFonts w:ascii="Times New Roman" w:eastAsia="Times New Roman" w:hAnsi="Times New Roman" w:cs="Times New Roman"/>
          <w:color w:val="4F4F4F"/>
          <w:sz w:val="28"/>
          <w:szCs w:val="28"/>
        </w:rPr>
      </w:pPr>
      <w:r w:rsidRPr="00593CDE">
        <w:rPr>
          <w:rFonts w:ascii="Times New Roman" w:eastAsia="Times New Roman" w:hAnsi="Times New Roman" w:cs="Times New Roman"/>
          <w:color w:val="4F4F4F"/>
          <w:sz w:val="28"/>
          <w:szCs w:val="28"/>
        </w:rPr>
        <w:t xml:space="preserve"> Nota acordată după soluționarea contestației la proba scrisă </w:t>
      </w:r>
      <w:proofErr w:type="gramStart"/>
      <w:r w:rsidRPr="00593CDE">
        <w:rPr>
          <w:rFonts w:ascii="Times New Roman" w:eastAsia="Times New Roman" w:hAnsi="Times New Roman" w:cs="Times New Roman"/>
          <w:color w:val="4F4F4F"/>
          <w:sz w:val="28"/>
          <w:szCs w:val="28"/>
        </w:rPr>
        <w:t>este</w:t>
      </w:r>
      <w:proofErr w:type="gramEnd"/>
      <w:r w:rsidRPr="00593CDE">
        <w:rPr>
          <w:rFonts w:ascii="Times New Roman" w:eastAsia="Times New Roman" w:hAnsi="Times New Roman" w:cs="Times New Roman"/>
          <w:color w:val="4F4F4F"/>
          <w:sz w:val="28"/>
          <w:szCs w:val="28"/>
        </w:rPr>
        <w:t xml:space="preserve"> definitivă.</w:t>
      </w:r>
    </w:p>
    <w:p w:rsidR="00593CDE" w:rsidRPr="00593CDE" w:rsidRDefault="00593CDE" w:rsidP="00593CDE">
      <w:pPr>
        <w:spacing w:before="100" w:beforeAutospacing="1" w:after="100" w:afterAutospacing="1" w:line="240" w:lineRule="auto"/>
        <w:jc w:val="both"/>
        <w:rPr>
          <w:rFonts w:ascii="Times New Roman" w:eastAsia="Times New Roman" w:hAnsi="Times New Roman" w:cs="Times New Roman"/>
          <w:color w:val="4F4F4F"/>
          <w:sz w:val="28"/>
          <w:szCs w:val="28"/>
        </w:rPr>
      </w:pPr>
      <w:r w:rsidRPr="00593CDE">
        <w:rPr>
          <w:rFonts w:ascii="Times New Roman" w:eastAsia="Times New Roman" w:hAnsi="Times New Roman" w:cs="Times New Roman"/>
          <w:color w:val="4F4F4F"/>
          <w:sz w:val="28"/>
          <w:szCs w:val="28"/>
        </w:rPr>
        <w:t> Candidații pot contesta numai notele la propriile lucrări.</w:t>
      </w:r>
    </w:p>
    <w:p w:rsidR="00593CDE" w:rsidRPr="00593CDE" w:rsidRDefault="00593CDE" w:rsidP="00593CDE">
      <w:pPr>
        <w:spacing w:before="100" w:beforeAutospacing="1" w:after="100" w:afterAutospacing="1" w:line="240" w:lineRule="auto"/>
        <w:jc w:val="both"/>
        <w:rPr>
          <w:rFonts w:ascii="Times New Roman" w:eastAsia="Times New Roman" w:hAnsi="Times New Roman" w:cs="Times New Roman"/>
          <w:color w:val="4F4F4F"/>
          <w:sz w:val="28"/>
          <w:szCs w:val="28"/>
        </w:rPr>
      </w:pPr>
      <w:r w:rsidRPr="00593CDE">
        <w:rPr>
          <w:rFonts w:ascii="Times New Roman" w:eastAsia="Times New Roman" w:hAnsi="Times New Roman" w:cs="Times New Roman"/>
          <w:color w:val="4F4F4F"/>
          <w:sz w:val="28"/>
          <w:szCs w:val="28"/>
        </w:rPr>
        <w:lastRenderedPageBreak/>
        <w:t> </w:t>
      </w:r>
    </w:p>
    <w:p w:rsidR="00593CDE" w:rsidRPr="00593CDE" w:rsidRDefault="00593CDE" w:rsidP="00593CDE">
      <w:pPr>
        <w:spacing w:beforeAutospacing="1" w:after="0" w:afterAutospacing="1" w:line="240" w:lineRule="auto"/>
        <w:jc w:val="both"/>
        <w:rPr>
          <w:rFonts w:ascii="Times New Roman" w:eastAsia="Times New Roman" w:hAnsi="Times New Roman" w:cs="Times New Roman"/>
          <w:color w:val="4F4F4F"/>
          <w:sz w:val="28"/>
          <w:szCs w:val="28"/>
        </w:rPr>
      </w:pPr>
      <w:r w:rsidRPr="00593CDE">
        <w:rPr>
          <w:rFonts w:ascii="Times New Roman" w:eastAsia="Times New Roman" w:hAnsi="Times New Roman" w:cs="Times New Roman"/>
          <w:b/>
          <w:bCs/>
          <w:color w:val="4F4F4F"/>
          <w:sz w:val="28"/>
          <w:szCs w:val="28"/>
        </w:rPr>
        <w:t xml:space="preserve">Admiterea/respingerea contestației se </w:t>
      </w:r>
      <w:proofErr w:type="gramStart"/>
      <w:r w:rsidRPr="00593CDE">
        <w:rPr>
          <w:rFonts w:ascii="Times New Roman" w:eastAsia="Times New Roman" w:hAnsi="Times New Roman" w:cs="Times New Roman"/>
          <w:b/>
          <w:bCs/>
          <w:color w:val="4F4F4F"/>
          <w:sz w:val="28"/>
          <w:szCs w:val="28"/>
        </w:rPr>
        <w:t>va</w:t>
      </w:r>
      <w:proofErr w:type="gramEnd"/>
      <w:r w:rsidRPr="00593CDE">
        <w:rPr>
          <w:rFonts w:ascii="Times New Roman" w:eastAsia="Times New Roman" w:hAnsi="Times New Roman" w:cs="Times New Roman"/>
          <w:b/>
          <w:bCs/>
          <w:color w:val="4F4F4F"/>
          <w:sz w:val="28"/>
          <w:szCs w:val="28"/>
        </w:rPr>
        <w:t xml:space="preserve"> comunica prin postare</w:t>
      </w:r>
      <w:r w:rsidRPr="00593CDE">
        <w:rPr>
          <w:rFonts w:ascii="Times New Roman" w:eastAsia="Times New Roman" w:hAnsi="Times New Roman" w:cs="Times New Roman"/>
          <w:color w:val="4F4F4F"/>
          <w:sz w:val="28"/>
          <w:szCs w:val="28"/>
        </w:rPr>
        <w:t> pe pagina de internet a Poliţiei Române, </w:t>
      </w:r>
      <w:hyperlink r:id="rId10" w:history="1">
        <w:r w:rsidRPr="00593CDE">
          <w:rPr>
            <w:rFonts w:ascii="Times New Roman" w:eastAsia="Times New Roman" w:hAnsi="Times New Roman" w:cs="Times New Roman"/>
            <w:b/>
            <w:bCs/>
            <w:color w:val="4D78D4"/>
            <w:sz w:val="28"/>
            <w:szCs w:val="28"/>
            <w:u w:val="single"/>
          </w:rPr>
          <w:t>www.politiaromana.ro</w:t>
        </w:r>
      </w:hyperlink>
      <w:r w:rsidRPr="00593CDE">
        <w:rPr>
          <w:rFonts w:ascii="Times New Roman" w:eastAsia="Times New Roman" w:hAnsi="Times New Roman" w:cs="Times New Roman"/>
          <w:color w:val="4F4F4F"/>
          <w:sz w:val="28"/>
          <w:szCs w:val="28"/>
        </w:rPr>
        <w:t>, Secțiunea carieră – Posturi scoase la concurs (adresa </w:t>
      </w:r>
      <w:hyperlink r:id="rId11" w:history="1">
        <w:r w:rsidRPr="00593CDE">
          <w:rPr>
            <w:rFonts w:ascii="Times New Roman" w:eastAsia="Times New Roman" w:hAnsi="Times New Roman" w:cs="Times New Roman"/>
            <w:b/>
            <w:bCs/>
            <w:color w:val="4D78D4"/>
            <w:sz w:val="28"/>
            <w:szCs w:val="28"/>
            <w:u w:val="single"/>
          </w:rPr>
          <w:t>http://www.politiaromana.ro/ro/cariera/posturi-scoase-la-concurs</w:t>
        </w:r>
      </w:hyperlink>
      <w:r w:rsidRPr="00593CDE">
        <w:rPr>
          <w:rFonts w:ascii="Times New Roman" w:eastAsia="Times New Roman" w:hAnsi="Times New Roman" w:cs="Times New Roman"/>
          <w:color w:val="4F4F4F"/>
          <w:sz w:val="28"/>
          <w:szCs w:val="28"/>
        </w:rPr>
        <w:t>).</w:t>
      </w:r>
    </w:p>
    <w:p w:rsidR="00593CDE" w:rsidRPr="00593CDE" w:rsidRDefault="00593CDE" w:rsidP="00697D4D">
      <w:pPr>
        <w:spacing w:before="100" w:beforeAutospacing="1" w:after="100" w:afterAutospacing="1" w:line="240" w:lineRule="auto"/>
        <w:jc w:val="both"/>
        <w:rPr>
          <w:rFonts w:ascii="Times New Roman" w:eastAsia="Times New Roman" w:hAnsi="Times New Roman" w:cs="Times New Roman"/>
          <w:color w:val="4F4F4F"/>
          <w:sz w:val="28"/>
          <w:szCs w:val="28"/>
        </w:rPr>
      </w:pPr>
      <w:r w:rsidRPr="00593CDE">
        <w:rPr>
          <w:rFonts w:ascii="Times New Roman" w:eastAsia="Times New Roman" w:hAnsi="Times New Roman" w:cs="Times New Roman"/>
          <w:color w:val="4F4F4F"/>
          <w:sz w:val="28"/>
          <w:szCs w:val="28"/>
        </w:rPr>
        <w:t> </w:t>
      </w:r>
      <w:r w:rsidRPr="00593CDE">
        <w:rPr>
          <w:rFonts w:ascii="Times New Roman" w:eastAsia="Times New Roman" w:hAnsi="Times New Roman" w:cs="Times New Roman"/>
          <w:b/>
          <w:bCs/>
          <w:color w:val="4F4F4F"/>
          <w:sz w:val="28"/>
          <w:szCs w:val="28"/>
          <w:u w:val="single"/>
        </w:rPr>
        <w:t>SECȚIUNEA A VII-A – PRECIZĂRI PRIVIND REZULTATELE FINALE ALE CONCURSULUI</w:t>
      </w:r>
    </w:p>
    <w:p w:rsidR="00593CDE" w:rsidRPr="00593CDE" w:rsidRDefault="00593CDE" w:rsidP="00593CDE">
      <w:pPr>
        <w:spacing w:before="100" w:beforeAutospacing="1" w:after="100" w:afterAutospacing="1" w:line="240" w:lineRule="auto"/>
        <w:jc w:val="both"/>
        <w:rPr>
          <w:rFonts w:ascii="Times New Roman" w:eastAsia="Times New Roman" w:hAnsi="Times New Roman" w:cs="Times New Roman"/>
          <w:color w:val="4F4F4F"/>
          <w:sz w:val="28"/>
          <w:szCs w:val="28"/>
        </w:rPr>
      </w:pPr>
      <w:r w:rsidRPr="00593CDE">
        <w:rPr>
          <w:rFonts w:ascii="Times New Roman" w:eastAsia="Times New Roman" w:hAnsi="Times New Roman" w:cs="Times New Roman"/>
          <w:color w:val="4F4F4F"/>
          <w:sz w:val="28"/>
          <w:szCs w:val="28"/>
        </w:rPr>
        <w:t> Nota finală reprezintă nota obţinută la proba scrisă.</w:t>
      </w:r>
    </w:p>
    <w:p w:rsidR="00593CDE" w:rsidRPr="00593CDE" w:rsidRDefault="00593CDE" w:rsidP="00593CDE">
      <w:pPr>
        <w:spacing w:beforeAutospacing="1" w:after="0" w:afterAutospacing="1" w:line="240" w:lineRule="auto"/>
        <w:jc w:val="both"/>
        <w:rPr>
          <w:rFonts w:ascii="Times New Roman" w:eastAsia="Times New Roman" w:hAnsi="Times New Roman" w:cs="Times New Roman"/>
          <w:color w:val="4F4F4F"/>
          <w:sz w:val="28"/>
          <w:szCs w:val="28"/>
        </w:rPr>
      </w:pPr>
      <w:r w:rsidRPr="00593CDE">
        <w:rPr>
          <w:rFonts w:ascii="Times New Roman" w:eastAsia="Times New Roman" w:hAnsi="Times New Roman" w:cs="Times New Roman"/>
          <w:b/>
          <w:bCs/>
          <w:color w:val="4F4F4F"/>
          <w:sz w:val="28"/>
          <w:szCs w:val="28"/>
        </w:rPr>
        <w:t xml:space="preserve">Este declarat „admis” candidatul care </w:t>
      </w:r>
      <w:proofErr w:type="gramStart"/>
      <w:r w:rsidRPr="00593CDE">
        <w:rPr>
          <w:rFonts w:ascii="Times New Roman" w:eastAsia="Times New Roman" w:hAnsi="Times New Roman" w:cs="Times New Roman"/>
          <w:b/>
          <w:bCs/>
          <w:color w:val="4F4F4F"/>
          <w:sz w:val="28"/>
          <w:szCs w:val="28"/>
        </w:rPr>
        <w:t>a</w:t>
      </w:r>
      <w:proofErr w:type="gramEnd"/>
      <w:r w:rsidRPr="00593CDE">
        <w:rPr>
          <w:rFonts w:ascii="Times New Roman" w:eastAsia="Times New Roman" w:hAnsi="Times New Roman" w:cs="Times New Roman"/>
          <w:b/>
          <w:bCs/>
          <w:color w:val="4F4F4F"/>
          <w:sz w:val="28"/>
          <w:szCs w:val="28"/>
        </w:rPr>
        <w:t xml:space="preserve"> obţinut nota finală cea mai mare, dintre candidaţii înscrişi pe post.</w:t>
      </w:r>
    </w:p>
    <w:p w:rsidR="00593CDE" w:rsidRPr="00593CDE" w:rsidRDefault="00593CDE" w:rsidP="00593CDE">
      <w:pPr>
        <w:spacing w:beforeAutospacing="1" w:after="0" w:afterAutospacing="1" w:line="240" w:lineRule="auto"/>
        <w:jc w:val="both"/>
        <w:rPr>
          <w:rFonts w:ascii="Times New Roman" w:eastAsia="Times New Roman" w:hAnsi="Times New Roman" w:cs="Times New Roman"/>
          <w:color w:val="4F4F4F"/>
          <w:sz w:val="28"/>
          <w:szCs w:val="28"/>
        </w:rPr>
      </w:pPr>
      <w:r w:rsidRPr="00593CDE">
        <w:rPr>
          <w:rFonts w:ascii="Times New Roman" w:eastAsia="Times New Roman" w:hAnsi="Times New Roman" w:cs="Times New Roman"/>
          <w:b/>
          <w:bCs/>
          <w:color w:val="4F4F4F"/>
          <w:sz w:val="28"/>
          <w:szCs w:val="28"/>
        </w:rPr>
        <w:t>Sunt declarați „admis” candidații care au obţinut nota finală cea mai mare, în ordine descrescătoare, dintre candidații înscriși pe structură, în limita locurilor scoase la concurs.</w:t>
      </w:r>
    </w:p>
    <w:p w:rsidR="00593CDE" w:rsidRPr="00593CDE" w:rsidRDefault="00593CDE" w:rsidP="00593CDE">
      <w:pPr>
        <w:spacing w:before="100" w:beforeAutospacing="1" w:after="100" w:afterAutospacing="1" w:line="240" w:lineRule="auto"/>
        <w:jc w:val="both"/>
        <w:rPr>
          <w:rFonts w:ascii="Times New Roman" w:eastAsia="Times New Roman" w:hAnsi="Times New Roman" w:cs="Times New Roman"/>
          <w:color w:val="4F4F4F"/>
          <w:sz w:val="28"/>
          <w:szCs w:val="28"/>
        </w:rPr>
      </w:pPr>
      <w:r w:rsidRPr="00593CDE">
        <w:rPr>
          <w:rFonts w:ascii="Times New Roman" w:eastAsia="Times New Roman" w:hAnsi="Times New Roman" w:cs="Times New Roman"/>
          <w:color w:val="4F4F4F"/>
          <w:sz w:val="28"/>
          <w:szCs w:val="28"/>
        </w:rPr>
        <w:t xml:space="preserve">În situaţia în care între doi sau mai mulţi candidaţi există egalitate la proba scrisă, departajarea candidaților în vederea declarării </w:t>
      </w:r>
      <w:proofErr w:type="gramStart"/>
      <w:r w:rsidRPr="00593CDE">
        <w:rPr>
          <w:rFonts w:ascii="Times New Roman" w:eastAsia="Times New Roman" w:hAnsi="Times New Roman" w:cs="Times New Roman"/>
          <w:color w:val="4F4F4F"/>
          <w:sz w:val="28"/>
          <w:szCs w:val="28"/>
        </w:rPr>
        <w:t>,,admis</w:t>
      </w:r>
      <w:proofErr w:type="gramEnd"/>
      <w:r w:rsidRPr="00593CDE">
        <w:rPr>
          <w:rFonts w:ascii="Times New Roman" w:eastAsia="Times New Roman" w:hAnsi="Times New Roman" w:cs="Times New Roman"/>
          <w:color w:val="4F4F4F"/>
          <w:sz w:val="28"/>
          <w:szCs w:val="28"/>
        </w:rPr>
        <w:t>” sau ,,respins” la concurs se realizează pe baza rezultatelor obținute în urma susținerii unui interviu structurat pe subiecte profesionale, elaborate din tematica şi bibliografia recomandate.</w:t>
      </w:r>
    </w:p>
    <w:p w:rsidR="00593CDE" w:rsidRPr="00593CDE" w:rsidRDefault="00593CDE" w:rsidP="00593CDE">
      <w:pPr>
        <w:spacing w:beforeAutospacing="1" w:after="0" w:afterAutospacing="1" w:line="240" w:lineRule="auto"/>
        <w:jc w:val="both"/>
        <w:rPr>
          <w:rFonts w:ascii="Times New Roman" w:eastAsia="Times New Roman" w:hAnsi="Times New Roman" w:cs="Times New Roman"/>
          <w:color w:val="4F4F4F"/>
          <w:sz w:val="28"/>
          <w:szCs w:val="28"/>
        </w:rPr>
      </w:pPr>
      <w:r w:rsidRPr="00593CDE">
        <w:rPr>
          <w:rFonts w:ascii="Times New Roman" w:eastAsia="Times New Roman" w:hAnsi="Times New Roman" w:cs="Times New Roman"/>
          <w:color w:val="4F4F4F"/>
          <w:sz w:val="28"/>
          <w:szCs w:val="28"/>
        </w:rPr>
        <w:t xml:space="preserve">În eventualitatea susținerii interviului de departajare, tabelul nominal cu rezultatele finale obţinute se </w:t>
      </w:r>
      <w:proofErr w:type="gramStart"/>
      <w:r w:rsidRPr="00593CDE">
        <w:rPr>
          <w:rFonts w:ascii="Times New Roman" w:eastAsia="Times New Roman" w:hAnsi="Times New Roman" w:cs="Times New Roman"/>
          <w:color w:val="4F4F4F"/>
          <w:sz w:val="28"/>
          <w:szCs w:val="28"/>
        </w:rPr>
        <w:t>va</w:t>
      </w:r>
      <w:proofErr w:type="gramEnd"/>
      <w:r w:rsidRPr="00593CDE">
        <w:rPr>
          <w:rFonts w:ascii="Times New Roman" w:eastAsia="Times New Roman" w:hAnsi="Times New Roman" w:cs="Times New Roman"/>
          <w:color w:val="4F4F4F"/>
          <w:sz w:val="28"/>
          <w:szCs w:val="28"/>
        </w:rPr>
        <w:t xml:space="preserve"> afişa </w:t>
      </w:r>
      <w:r w:rsidRPr="00593CDE">
        <w:rPr>
          <w:rFonts w:ascii="Times New Roman" w:eastAsia="Times New Roman" w:hAnsi="Times New Roman" w:cs="Times New Roman"/>
          <w:b/>
          <w:bCs/>
          <w:color w:val="4F4F4F"/>
          <w:sz w:val="28"/>
          <w:szCs w:val="28"/>
        </w:rPr>
        <w:t>prin postare</w:t>
      </w:r>
      <w:r w:rsidRPr="00593CDE">
        <w:rPr>
          <w:rFonts w:ascii="Times New Roman" w:eastAsia="Times New Roman" w:hAnsi="Times New Roman" w:cs="Times New Roman"/>
          <w:color w:val="4F4F4F"/>
          <w:sz w:val="28"/>
          <w:szCs w:val="28"/>
        </w:rPr>
        <w:t> pe pagina de Internet a Poliţiei Române, </w:t>
      </w:r>
      <w:hyperlink r:id="rId12" w:history="1">
        <w:r w:rsidRPr="00593CDE">
          <w:rPr>
            <w:rFonts w:ascii="Times New Roman" w:eastAsia="Times New Roman" w:hAnsi="Times New Roman" w:cs="Times New Roman"/>
            <w:b/>
            <w:bCs/>
            <w:color w:val="4D78D4"/>
            <w:sz w:val="28"/>
            <w:szCs w:val="28"/>
            <w:u w:val="single"/>
          </w:rPr>
          <w:t>www.politiaromana.ro</w:t>
        </w:r>
      </w:hyperlink>
      <w:r w:rsidRPr="00593CDE">
        <w:rPr>
          <w:rFonts w:ascii="Times New Roman" w:eastAsia="Times New Roman" w:hAnsi="Times New Roman" w:cs="Times New Roman"/>
          <w:color w:val="4F4F4F"/>
          <w:sz w:val="28"/>
          <w:szCs w:val="28"/>
        </w:rPr>
        <w:t>, Secţiunea carieră – Posturi scoase la concurs (adresa </w:t>
      </w:r>
      <w:hyperlink r:id="rId13" w:history="1">
        <w:r w:rsidRPr="00593CDE">
          <w:rPr>
            <w:rFonts w:ascii="Times New Roman" w:eastAsia="Times New Roman" w:hAnsi="Times New Roman" w:cs="Times New Roman"/>
            <w:b/>
            <w:bCs/>
            <w:color w:val="4D78D4"/>
            <w:sz w:val="28"/>
            <w:szCs w:val="28"/>
            <w:u w:val="single"/>
          </w:rPr>
          <w:t>http://www.politiaromana.ro/ro/cariera/posturi-scoase-la-concurs</w:t>
        </w:r>
      </w:hyperlink>
      <w:r w:rsidRPr="00593CDE">
        <w:rPr>
          <w:rFonts w:ascii="Times New Roman" w:eastAsia="Times New Roman" w:hAnsi="Times New Roman" w:cs="Times New Roman"/>
          <w:color w:val="4F4F4F"/>
          <w:sz w:val="28"/>
          <w:szCs w:val="28"/>
        </w:rPr>
        <w:t>)</w:t>
      </w:r>
    </w:p>
    <w:p w:rsidR="00593CDE" w:rsidRPr="00593CDE" w:rsidRDefault="00593CDE" w:rsidP="00593CDE">
      <w:pPr>
        <w:spacing w:before="100" w:beforeAutospacing="1" w:after="100" w:afterAutospacing="1" w:line="240" w:lineRule="auto"/>
        <w:jc w:val="both"/>
        <w:rPr>
          <w:rFonts w:ascii="Times New Roman" w:eastAsia="Times New Roman" w:hAnsi="Times New Roman" w:cs="Times New Roman"/>
          <w:color w:val="4F4F4F"/>
          <w:sz w:val="28"/>
          <w:szCs w:val="28"/>
        </w:rPr>
      </w:pPr>
      <w:r w:rsidRPr="00593CDE">
        <w:rPr>
          <w:rFonts w:ascii="Times New Roman" w:eastAsia="Times New Roman" w:hAnsi="Times New Roman" w:cs="Times New Roman"/>
          <w:color w:val="4F4F4F"/>
          <w:sz w:val="28"/>
          <w:szCs w:val="28"/>
        </w:rPr>
        <w:t> </w:t>
      </w:r>
    </w:p>
    <w:p w:rsidR="00593CDE" w:rsidRPr="00593CDE" w:rsidRDefault="00593CDE" w:rsidP="00593CDE">
      <w:pPr>
        <w:spacing w:beforeAutospacing="1" w:after="0" w:afterAutospacing="1" w:line="240" w:lineRule="auto"/>
        <w:jc w:val="both"/>
        <w:rPr>
          <w:rFonts w:ascii="Times New Roman" w:eastAsia="Times New Roman" w:hAnsi="Times New Roman" w:cs="Times New Roman"/>
          <w:color w:val="4F4F4F"/>
          <w:sz w:val="28"/>
          <w:szCs w:val="28"/>
        </w:rPr>
      </w:pPr>
      <w:r w:rsidRPr="00593CDE">
        <w:rPr>
          <w:rFonts w:ascii="Times New Roman" w:eastAsia="Times New Roman" w:hAnsi="Times New Roman" w:cs="Times New Roman"/>
          <w:b/>
          <w:bCs/>
          <w:color w:val="4F4F4F"/>
          <w:sz w:val="28"/>
          <w:szCs w:val="28"/>
        </w:rPr>
        <w:t>Atenție!</w:t>
      </w:r>
      <w:r w:rsidRPr="00593CDE">
        <w:rPr>
          <w:rFonts w:ascii="Times New Roman" w:eastAsia="Times New Roman" w:hAnsi="Times New Roman" w:cs="Times New Roman"/>
          <w:color w:val="4F4F4F"/>
          <w:sz w:val="28"/>
          <w:szCs w:val="28"/>
        </w:rPr>
        <w:t> </w:t>
      </w:r>
      <w:r w:rsidRPr="00593CDE">
        <w:rPr>
          <w:rFonts w:ascii="Times New Roman" w:eastAsia="Times New Roman" w:hAnsi="Times New Roman" w:cs="Times New Roman"/>
          <w:i/>
          <w:iCs/>
          <w:color w:val="4F4F4F"/>
          <w:sz w:val="28"/>
          <w:szCs w:val="28"/>
        </w:rPr>
        <w:t xml:space="preserve">Interviul de departajare se susține în vederea departajării candidaților, astfel că </w:t>
      </w:r>
      <w:proofErr w:type="gramStart"/>
      <w:r w:rsidRPr="00593CDE">
        <w:rPr>
          <w:rFonts w:ascii="Times New Roman" w:eastAsia="Times New Roman" w:hAnsi="Times New Roman" w:cs="Times New Roman"/>
          <w:i/>
          <w:iCs/>
          <w:color w:val="4F4F4F"/>
          <w:sz w:val="28"/>
          <w:szCs w:val="28"/>
        </w:rPr>
        <w:t>va</w:t>
      </w:r>
      <w:proofErr w:type="gramEnd"/>
      <w:r w:rsidRPr="00593CDE">
        <w:rPr>
          <w:rFonts w:ascii="Times New Roman" w:eastAsia="Times New Roman" w:hAnsi="Times New Roman" w:cs="Times New Roman"/>
          <w:i/>
          <w:iCs/>
          <w:color w:val="4F4F4F"/>
          <w:sz w:val="28"/>
          <w:szCs w:val="28"/>
        </w:rPr>
        <w:t xml:space="preserve"> fi declarat admis candidatul care a obținut nota cea mai mare, indiferent de aceasta. Interviul de departajare nu </w:t>
      </w:r>
      <w:proofErr w:type="gramStart"/>
      <w:r w:rsidRPr="00593CDE">
        <w:rPr>
          <w:rFonts w:ascii="Times New Roman" w:eastAsia="Times New Roman" w:hAnsi="Times New Roman" w:cs="Times New Roman"/>
          <w:i/>
          <w:iCs/>
          <w:color w:val="4F4F4F"/>
          <w:sz w:val="28"/>
          <w:szCs w:val="28"/>
        </w:rPr>
        <w:t>este</w:t>
      </w:r>
      <w:proofErr w:type="gramEnd"/>
      <w:r w:rsidRPr="00593CDE">
        <w:rPr>
          <w:rFonts w:ascii="Times New Roman" w:eastAsia="Times New Roman" w:hAnsi="Times New Roman" w:cs="Times New Roman"/>
          <w:i/>
          <w:iCs/>
          <w:color w:val="4F4F4F"/>
          <w:sz w:val="28"/>
          <w:szCs w:val="28"/>
        </w:rPr>
        <w:t xml:space="preserve"> o probă de concurs și nu este supus contestării.</w:t>
      </w:r>
    </w:p>
    <w:p w:rsidR="00593CDE" w:rsidRPr="00593CDE" w:rsidRDefault="00593CDE" w:rsidP="00697D4D">
      <w:pPr>
        <w:spacing w:before="100" w:beforeAutospacing="1" w:after="100" w:afterAutospacing="1" w:line="240" w:lineRule="auto"/>
        <w:jc w:val="both"/>
        <w:rPr>
          <w:rFonts w:ascii="Times New Roman" w:eastAsia="Times New Roman" w:hAnsi="Times New Roman" w:cs="Times New Roman"/>
          <w:color w:val="4F4F4F"/>
          <w:sz w:val="28"/>
          <w:szCs w:val="28"/>
        </w:rPr>
      </w:pPr>
      <w:r w:rsidRPr="00593CDE">
        <w:rPr>
          <w:rFonts w:ascii="Times New Roman" w:eastAsia="Times New Roman" w:hAnsi="Times New Roman" w:cs="Times New Roman"/>
          <w:color w:val="4F4F4F"/>
          <w:sz w:val="28"/>
          <w:szCs w:val="28"/>
        </w:rPr>
        <w:t> </w:t>
      </w:r>
      <w:r w:rsidRPr="00593CDE">
        <w:rPr>
          <w:rFonts w:ascii="Times New Roman" w:eastAsia="Times New Roman" w:hAnsi="Times New Roman" w:cs="Times New Roman"/>
          <w:b/>
          <w:bCs/>
          <w:color w:val="4F4F4F"/>
          <w:sz w:val="28"/>
          <w:szCs w:val="28"/>
        </w:rPr>
        <w:t>Atenţie!</w:t>
      </w:r>
      <w:r w:rsidRPr="00593CDE">
        <w:rPr>
          <w:rFonts w:ascii="Times New Roman" w:eastAsia="Times New Roman" w:hAnsi="Times New Roman" w:cs="Times New Roman"/>
          <w:color w:val="4F4F4F"/>
          <w:sz w:val="28"/>
          <w:szCs w:val="28"/>
        </w:rPr>
        <w:t> </w:t>
      </w:r>
      <w:r w:rsidRPr="00593CDE">
        <w:rPr>
          <w:rFonts w:ascii="Times New Roman" w:eastAsia="Times New Roman" w:hAnsi="Times New Roman" w:cs="Times New Roman"/>
          <w:i/>
          <w:iCs/>
          <w:color w:val="4F4F4F"/>
          <w:sz w:val="28"/>
          <w:szCs w:val="28"/>
        </w:rPr>
        <w:t>Candidaţii declaraţi </w:t>
      </w:r>
      <w:r w:rsidRPr="00593CDE">
        <w:rPr>
          <w:rFonts w:ascii="Times New Roman" w:eastAsia="Times New Roman" w:hAnsi="Times New Roman" w:cs="Times New Roman"/>
          <w:b/>
          <w:bCs/>
          <w:i/>
          <w:iCs/>
          <w:color w:val="4F4F4F"/>
          <w:sz w:val="28"/>
          <w:szCs w:val="28"/>
        </w:rPr>
        <w:t>"respins"</w:t>
      </w:r>
      <w:r w:rsidRPr="00593CDE">
        <w:rPr>
          <w:rFonts w:ascii="Times New Roman" w:eastAsia="Times New Roman" w:hAnsi="Times New Roman" w:cs="Times New Roman"/>
          <w:i/>
          <w:iCs/>
          <w:color w:val="4F4F4F"/>
          <w:sz w:val="28"/>
          <w:szCs w:val="28"/>
        </w:rPr>
        <w:t> la concursul organizat pentru ocuparea unui post vacant nu pot ocupa, în baza notei finale obţinute la respectivul concurs, alte posturi vacante în aceeaşi unitate sau în alte unităţi.</w:t>
      </w:r>
    </w:p>
    <w:p w:rsidR="00593CDE" w:rsidRPr="00593CDE" w:rsidRDefault="00593CDE" w:rsidP="00593CDE">
      <w:pPr>
        <w:spacing w:before="100" w:beforeAutospacing="1" w:after="100" w:afterAutospacing="1" w:line="240" w:lineRule="auto"/>
        <w:jc w:val="both"/>
        <w:rPr>
          <w:rFonts w:ascii="Times New Roman" w:eastAsia="Times New Roman" w:hAnsi="Times New Roman" w:cs="Times New Roman"/>
          <w:color w:val="4F4F4F"/>
          <w:sz w:val="28"/>
          <w:szCs w:val="28"/>
        </w:rPr>
      </w:pPr>
      <w:r w:rsidRPr="00593CDE">
        <w:rPr>
          <w:rFonts w:ascii="Times New Roman" w:eastAsia="Times New Roman" w:hAnsi="Times New Roman" w:cs="Times New Roman"/>
          <w:color w:val="4F4F4F"/>
          <w:sz w:val="28"/>
          <w:szCs w:val="28"/>
        </w:rPr>
        <w:t> </w:t>
      </w:r>
    </w:p>
    <w:p w:rsidR="00593CDE" w:rsidRPr="00593CDE" w:rsidRDefault="00593CDE" w:rsidP="00593CDE">
      <w:pPr>
        <w:spacing w:beforeAutospacing="1" w:after="0" w:afterAutospacing="1" w:line="240" w:lineRule="auto"/>
        <w:jc w:val="both"/>
        <w:rPr>
          <w:rFonts w:ascii="Times New Roman" w:eastAsia="Times New Roman" w:hAnsi="Times New Roman" w:cs="Times New Roman"/>
          <w:color w:val="4F4F4F"/>
          <w:sz w:val="28"/>
          <w:szCs w:val="28"/>
        </w:rPr>
      </w:pPr>
      <w:r w:rsidRPr="00593CDE">
        <w:rPr>
          <w:rFonts w:ascii="Times New Roman" w:eastAsia="Times New Roman" w:hAnsi="Times New Roman" w:cs="Times New Roman"/>
          <w:color w:val="4F4F4F"/>
          <w:sz w:val="28"/>
          <w:szCs w:val="28"/>
        </w:rPr>
        <w:lastRenderedPageBreak/>
        <w:t>Agenţilor de poliţie declaraţi „admis” la concurs şi care îndeplinesc condiţiile legale pentru trecerea în corpul ofiţerilor de poliţie, li se vor acorda grade profesionale conform prevederilor Legii 360/2002, </w:t>
      </w:r>
      <w:r w:rsidRPr="00593CDE">
        <w:rPr>
          <w:rFonts w:ascii="Times New Roman" w:eastAsia="Times New Roman" w:hAnsi="Times New Roman" w:cs="Times New Roman"/>
          <w:i/>
          <w:iCs/>
          <w:color w:val="4F4F4F"/>
          <w:sz w:val="28"/>
          <w:szCs w:val="28"/>
        </w:rPr>
        <w:t>privind Statutul polițistului</w:t>
      </w:r>
      <w:r w:rsidRPr="00593CDE">
        <w:rPr>
          <w:rFonts w:ascii="Times New Roman" w:eastAsia="Times New Roman" w:hAnsi="Times New Roman" w:cs="Times New Roman"/>
          <w:color w:val="4F4F4F"/>
          <w:sz w:val="28"/>
          <w:szCs w:val="28"/>
        </w:rPr>
        <w:t xml:space="preserve">, cu modificările și completările ulterioare. Ulterior trecerii în corpul ofiţerilor, candidatul declarat „admis” </w:t>
      </w:r>
      <w:proofErr w:type="gramStart"/>
      <w:r w:rsidRPr="00593CDE">
        <w:rPr>
          <w:rFonts w:ascii="Times New Roman" w:eastAsia="Times New Roman" w:hAnsi="Times New Roman" w:cs="Times New Roman"/>
          <w:color w:val="4F4F4F"/>
          <w:sz w:val="28"/>
          <w:szCs w:val="28"/>
        </w:rPr>
        <w:t>va</w:t>
      </w:r>
      <w:proofErr w:type="gramEnd"/>
      <w:r w:rsidRPr="00593CDE">
        <w:rPr>
          <w:rFonts w:ascii="Times New Roman" w:eastAsia="Times New Roman" w:hAnsi="Times New Roman" w:cs="Times New Roman"/>
          <w:color w:val="4F4F4F"/>
          <w:sz w:val="28"/>
          <w:szCs w:val="28"/>
        </w:rPr>
        <w:t xml:space="preserve"> fi numit în funcţia minimă prevăzută de lege corespunzătoare gradului profesional acordat, dar nu mai mare decât funcția pentru care au candidat.</w:t>
      </w:r>
    </w:p>
    <w:p w:rsidR="00593CDE" w:rsidRPr="00593CDE" w:rsidRDefault="00593CDE" w:rsidP="00593CDE">
      <w:pPr>
        <w:spacing w:before="100" w:beforeAutospacing="1" w:after="100" w:afterAutospacing="1" w:line="240" w:lineRule="auto"/>
        <w:jc w:val="both"/>
        <w:rPr>
          <w:rFonts w:ascii="Times New Roman" w:eastAsia="Times New Roman" w:hAnsi="Times New Roman" w:cs="Times New Roman"/>
          <w:color w:val="4F4F4F"/>
          <w:sz w:val="28"/>
          <w:szCs w:val="28"/>
        </w:rPr>
      </w:pPr>
      <w:r w:rsidRPr="00593CDE">
        <w:rPr>
          <w:rFonts w:ascii="Times New Roman" w:eastAsia="Times New Roman" w:hAnsi="Times New Roman" w:cs="Times New Roman"/>
          <w:color w:val="4F4F4F"/>
          <w:sz w:val="28"/>
          <w:szCs w:val="28"/>
        </w:rPr>
        <w:t>  </w:t>
      </w:r>
    </w:p>
    <w:p w:rsidR="00593CDE" w:rsidRPr="00593CDE" w:rsidRDefault="00593CDE" w:rsidP="00593CDE">
      <w:pPr>
        <w:spacing w:beforeAutospacing="1" w:after="0" w:afterAutospacing="1" w:line="240" w:lineRule="auto"/>
        <w:jc w:val="both"/>
        <w:rPr>
          <w:rFonts w:ascii="Times New Roman" w:eastAsia="Times New Roman" w:hAnsi="Times New Roman" w:cs="Times New Roman"/>
          <w:color w:val="4F4F4F"/>
          <w:sz w:val="28"/>
          <w:szCs w:val="28"/>
        </w:rPr>
      </w:pPr>
      <w:r w:rsidRPr="00593CDE">
        <w:rPr>
          <w:rFonts w:ascii="Times New Roman" w:eastAsia="Times New Roman" w:hAnsi="Times New Roman" w:cs="Times New Roman"/>
          <w:b/>
          <w:bCs/>
          <w:color w:val="4F4F4F"/>
          <w:sz w:val="28"/>
          <w:szCs w:val="28"/>
          <w:u w:val="single"/>
        </w:rPr>
        <w:t>SECȚIUNEA A VIII-A – REGULI PRIVIND EXAMINAREA PSIHOLOGICĂ ȘI MEDICALĂ PENTRU CANDIDAȚII DECLARAȚ</w:t>
      </w:r>
      <w:proofErr w:type="gramStart"/>
      <w:r w:rsidRPr="00593CDE">
        <w:rPr>
          <w:rFonts w:ascii="Times New Roman" w:eastAsia="Times New Roman" w:hAnsi="Times New Roman" w:cs="Times New Roman"/>
          <w:b/>
          <w:bCs/>
          <w:color w:val="4F4F4F"/>
          <w:sz w:val="28"/>
          <w:szCs w:val="28"/>
          <w:u w:val="single"/>
        </w:rPr>
        <w:t>I ”</w:t>
      </w:r>
      <w:proofErr w:type="gramEnd"/>
      <w:r w:rsidRPr="00593CDE">
        <w:rPr>
          <w:rFonts w:ascii="Times New Roman" w:eastAsia="Times New Roman" w:hAnsi="Times New Roman" w:cs="Times New Roman"/>
          <w:b/>
          <w:bCs/>
          <w:color w:val="4F4F4F"/>
          <w:sz w:val="28"/>
          <w:szCs w:val="28"/>
          <w:u w:val="single"/>
        </w:rPr>
        <w:t>ADMIS”, PRIN MODALITATEA ÎNCADRĂRII DIRECTE</w:t>
      </w:r>
    </w:p>
    <w:p w:rsidR="00593CDE" w:rsidRPr="00593CDE" w:rsidRDefault="00593CDE" w:rsidP="00593CDE">
      <w:pPr>
        <w:spacing w:before="100" w:beforeAutospacing="1" w:after="100" w:afterAutospacing="1" w:line="240" w:lineRule="auto"/>
        <w:jc w:val="both"/>
        <w:rPr>
          <w:rFonts w:ascii="Times New Roman" w:eastAsia="Times New Roman" w:hAnsi="Times New Roman" w:cs="Times New Roman"/>
          <w:color w:val="4F4F4F"/>
          <w:sz w:val="28"/>
          <w:szCs w:val="28"/>
        </w:rPr>
      </w:pPr>
      <w:r w:rsidRPr="00593CDE">
        <w:rPr>
          <w:rFonts w:ascii="Times New Roman" w:eastAsia="Times New Roman" w:hAnsi="Times New Roman" w:cs="Times New Roman"/>
          <w:color w:val="4F4F4F"/>
          <w:sz w:val="28"/>
          <w:szCs w:val="28"/>
        </w:rPr>
        <w:t> </w:t>
      </w:r>
    </w:p>
    <w:p w:rsidR="00593CDE" w:rsidRPr="00593CDE" w:rsidRDefault="00593CDE" w:rsidP="00697D4D">
      <w:pPr>
        <w:spacing w:before="100" w:beforeAutospacing="1" w:after="100" w:afterAutospacing="1" w:line="240" w:lineRule="auto"/>
        <w:ind w:firstLine="720"/>
        <w:jc w:val="both"/>
        <w:rPr>
          <w:rFonts w:ascii="Times New Roman" w:eastAsia="Times New Roman" w:hAnsi="Times New Roman" w:cs="Times New Roman"/>
          <w:color w:val="4F4F4F"/>
          <w:sz w:val="28"/>
          <w:szCs w:val="28"/>
        </w:rPr>
      </w:pPr>
      <w:r w:rsidRPr="00593CDE">
        <w:rPr>
          <w:rFonts w:ascii="Times New Roman" w:eastAsia="Times New Roman" w:hAnsi="Times New Roman" w:cs="Times New Roman"/>
          <w:color w:val="4F4F4F"/>
          <w:sz w:val="28"/>
          <w:szCs w:val="28"/>
        </w:rPr>
        <w:t xml:space="preserve">După afişarea/postarea tabelului cu rezultatele finale, candidatul declarat «admis» la concursul pentru ocuparea postului vacant prin încadrare directă susţine examinarea medicală şi evaluarea psihologică. În situaţia constatării inaptitudinii medicale sau psihologice, se aplică în mod corespunzător prevederile art. 57^1 alin. (5) </w:t>
      </w:r>
      <w:proofErr w:type="gramStart"/>
      <w:r w:rsidRPr="00593CDE">
        <w:rPr>
          <w:rFonts w:ascii="Times New Roman" w:eastAsia="Times New Roman" w:hAnsi="Times New Roman" w:cs="Times New Roman"/>
          <w:color w:val="4F4F4F"/>
          <w:sz w:val="28"/>
          <w:szCs w:val="28"/>
        </w:rPr>
        <w:t>din</w:t>
      </w:r>
      <w:proofErr w:type="gramEnd"/>
      <w:r w:rsidRPr="00593CDE">
        <w:rPr>
          <w:rFonts w:ascii="Times New Roman" w:eastAsia="Times New Roman" w:hAnsi="Times New Roman" w:cs="Times New Roman"/>
          <w:color w:val="4F4F4F"/>
          <w:sz w:val="28"/>
          <w:szCs w:val="28"/>
        </w:rPr>
        <w:t xml:space="preserve"> OMAI nr. 140/2016, respectiv în cazul neîndeplinirii uneia dintre aceste condiții, oferta de ocupare a postului se face candidatului clasat pe următorul loc, în ordinea descrescătoare a notelor obținute.</w:t>
      </w:r>
    </w:p>
    <w:p w:rsidR="00593CDE" w:rsidRPr="00593CDE" w:rsidRDefault="00593CDE" w:rsidP="00697D4D">
      <w:pPr>
        <w:spacing w:before="100" w:beforeAutospacing="1" w:after="100" w:afterAutospacing="1" w:line="240" w:lineRule="auto"/>
        <w:ind w:firstLine="720"/>
        <w:jc w:val="both"/>
        <w:rPr>
          <w:rFonts w:ascii="Times New Roman" w:eastAsia="Times New Roman" w:hAnsi="Times New Roman" w:cs="Times New Roman"/>
          <w:color w:val="4F4F4F"/>
          <w:sz w:val="28"/>
          <w:szCs w:val="28"/>
        </w:rPr>
      </w:pPr>
      <w:r w:rsidRPr="00593CDE">
        <w:rPr>
          <w:rFonts w:ascii="Times New Roman" w:eastAsia="Times New Roman" w:hAnsi="Times New Roman" w:cs="Times New Roman"/>
          <w:color w:val="4F4F4F"/>
          <w:sz w:val="28"/>
          <w:szCs w:val="28"/>
        </w:rPr>
        <w:t>Candidaților declarați „admis” la concurs şi care îndeplinesc condiţiile legale de încadrare în Poliţia Română, li se vor acorda gradele profesionale în funcţie de pregătirea lor şi de vechimea în specialitatea corespunzătoare studiilor absolvite, raportate la cerinţele postului. Aceștia sunt încadrați în funcțiile minime prevăzute de lege corespunzătoare gradelor profesionale acordate, dar nu mai mare decât funcția pentru care au candidat, pe o perioadă de probă de 12 luni, conform prevederilor Legii nr. 360/2002 privind Statutul poliţistului, cu modificările şi completările ulterioare.</w:t>
      </w:r>
    </w:p>
    <w:p w:rsidR="00593CDE" w:rsidRPr="00593CDE" w:rsidRDefault="00593CDE" w:rsidP="00593CDE">
      <w:pPr>
        <w:spacing w:before="100" w:beforeAutospacing="1" w:after="100" w:afterAutospacing="1" w:line="240" w:lineRule="auto"/>
        <w:jc w:val="both"/>
        <w:rPr>
          <w:rFonts w:ascii="Times New Roman" w:eastAsia="Times New Roman" w:hAnsi="Times New Roman" w:cs="Times New Roman"/>
          <w:color w:val="4F4F4F"/>
          <w:sz w:val="28"/>
          <w:szCs w:val="28"/>
        </w:rPr>
      </w:pPr>
      <w:r w:rsidRPr="00593CDE">
        <w:rPr>
          <w:rFonts w:ascii="Times New Roman" w:eastAsia="Times New Roman" w:hAnsi="Times New Roman" w:cs="Times New Roman"/>
          <w:color w:val="4F4F4F"/>
          <w:sz w:val="28"/>
          <w:szCs w:val="28"/>
        </w:rPr>
        <w:t> </w:t>
      </w:r>
    </w:p>
    <w:p w:rsidR="00593CDE" w:rsidRPr="00593CDE" w:rsidRDefault="00593CDE" w:rsidP="00593CDE">
      <w:pPr>
        <w:spacing w:beforeAutospacing="1" w:after="0" w:afterAutospacing="1" w:line="240" w:lineRule="auto"/>
        <w:jc w:val="both"/>
        <w:rPr>
          <w:rFonts w:ascii="Times New Roman" w:eastAsia="Times New Roman" w:hAnsi="Times New Roman" w:cs="Times New Roman"/>
          <w:color w:val="4F4F4F"/>
          <w:sz w:val="28"/>
          <w:szCs w:val="28"/>
        </w:rPr>
      </w:pPr>
      <w:r w:rsidRPr="00593CDE">
        <w:rPr>
          <w:rFonts w:ascii="Times New Roman" w:eastAsia="Times New Roman" w:hAnsi="Times New Roman" w:cs="Times New Roman"/>
          <w:b/>
          <w:bCs/>
          <w:color w:val="4F4F4F"/>
          <w:sz w:val="28"/>
          <w:szCs w:val="28"/>
          <w:u w:val="single"/>
        </w:rPr>
        <w:t>SECȚIUNEA A IX-A – REGULI PRIVIND BUNA ORGANIZARE ŞI DESFĂŞURARE A CONCURSULUI</w:t>
      </w:r>
    </w:p>
    <w:p w:rsidR="00593CDE" w:rsidRPr="00593CDE" w:rsidRDefault="00593CDE" w:rsidP="00593CDE">
      <w:pPr>
        <w:spacing w:before="100" w:beforeAutospacing="1" w:after="100" w:afterAutospacing="1" w:line="240" w:lineRule="auto"/>
        <w:jc w:val="both"/>
        <w:rPr>
          <w:rFonts w:ascii="Times New Roman" w:eastAsia="Times New Roman" w:hAnsi="Times New Roman" w:cs="Times New Roman"/>
          <w:color w:val="4F4F4F"/>
          <w:sz w:val="28"/>
          <w:szCs w:val="28"/>
        </w:rPr>
      </w:pPr>
      <w:r w:rsidRPr="00593CDE">
        <w:rPr>
          <w:rFonts w:ascii="Times New Roman" w:eastAsia="Times New Roman" w:hAnsi="Times New Roman" w:cs="Times New Roman"/>
          <w:color w:val="4F4F4F"/>
          <w:sz w:val="28"/>
          <w:szCs w:val="28"/>
        </w:rPr>
        <w:t> </w:t>
      </w:r>
    </w:p>
    <w:p w:rsidR="00593CDE" w:rsidRPr="00593CDE" w:rsidRDefault="00593CDE" w:rsidP="00593CDE">
      <w:pPr>
        <w:numPr>
          <w:ilvl w:val="0"/>
          <w:numId w:val="90"/>
        </w:numPr>
        <w:spacing w:before="100" w:beforeAutospacing="1" w:after="100" w:afterAutospacing="1" w:line="240" w:lineRule="auto"/>
        <w:ind w:left="0"/>
        <w:jc w:val="both"/>
        <w:rPr>
          <w:rFonts w:ascii="Times New Roman" w:eastAsia="Times New Roman" w:hAnsi="Times New Roman" w:cs="Times New Roman"/>
          <w:color w:val="4F4F4F"/>
          <w:sz w:val="28"/>
          <w:szCs w:val="28"/>
        </w:rPr>
      </w:pPr>
      <w:r w:rsidRPr="00593CDE">
        <w:rPr>
          <w:rFonts w:ascii="Times New Roman" w:eastAsia="Times New Roman" w:hAnsi="Times New Roman" w:cs="Times New Roman"/>
          <w:color w:val="4F4F4F"/>
          <w:sz w:val="28"/>
          <w:szCs w:val="28"/>
        </w:rPr>
        <w:t>Prin înscrierea la acest concurs, candidații își manifestă implicit acordul cu privire la condițiile şi modul de organizare şi desfășurare a concursului;</w:t>
      </w:r>
    </w:p>
    <w:p w:rsidR="00593CDE" w:rsidRPr="00593CDE" w:rsidRDefault="00593CDE" w:rsidP="00593CDE">
      <w:pPr>
        <w:numPr>
          <w:ilvl w:val="0"/>
          <w:numId w:val="90"/>
        </w:numPr>
        <w:spacing w:before="100" w:beforeAutospacing="1" w:after="100" w:afterAutospacing="1" w:line="240" w:lineRule="auto"/>
        <w:ind w:left="0"/>
        <w:jc w:val="both"/>
        <w:rPr>
          <w:rFonts w:ascii="Times New Roman" w:eastAsia="Times New Roman" w:hAnsi="Times New Roman" w:cs="Times New Roman"/>
          <w:color w:val="4F4F4F"/>
          <w:sz w:val="28"/>
          <w:szCs w:val="28"/>
        </w:rPr>
      </w:pPr>
      <w:r w:rsidRPr="00593CDE">
        <w:rPr>
          <w:rFonts w:ascii="Times New Roman" w:eastAsia="Times New Roman" w:hAnsi="Times New Roman" w:cs="Times New Roman"/>
          <w:color w:val="4F4F4F"/>
          <w:sz w:val="28"/>
          <w:szCs w:val="28"/>
        </w:rPr>
        <w:lastRenderedPageBreak/>
        <w:t>Candidații sunt rugați să citească cu atenție anunțul şi să respecte organizarea stabilită cu privire la toate etapele concursului: înscrierea, depunerea dosarului în volum complet şi susținerea probei de concurs;</w:t>
      </w:r>
    </w:p>
    <w:p w:rsidR="00593CDE" w:rsidRPr="00593CDE" w:rsidRDefault="00593CDE" w:rsidP="00593CDE">
      <w:pPr>
        <w:numPr>
          <w:ilvl w:val="0"/>
          <w:numId w:val="90"/>
        </w:numPr>
        <w:spacing w:beforeAutospacing="1" w:after="0" w:afterAutospacing="1" w:line="240" w:lineRule="auto"/>
        <w:ind w:left="0"/>
        <w:jc w:val="both"/>
        <w:rPr>
          <w:rFonts w:ascii="Times New Roman" w:eastAsia="Times New Roman" w:hAnsi="Times New Roman" w:cs="Times New Roman"/>
          <w:color w:val="4F4F4F"/>
          <w:sz w:val="28"/>
          <w:szCs w:val="28"/>
        </w:rPr>
      </w:pPr>
      <w:r w:rsidRPr="00593CDE">
        <w:rPr>
          <w:rFonts w:ascii="Times New Roman" w:eastAsia="Times New Roman" w:hAnsi="Times New Roman" w:cs="Times New Roman"/>
          <w:color w:val="4F4F4F"/>
          <w:sz w:val="28"/>
          <w:szCs w:val="28"/>
        </w:rPr>
        <w:t>Se impune verificarea permanentă şi atentă a paginii de internet a Poliţiei Române, </w:t>
      </w:r>
      <w:hyperlink r:id="rId14" w:history="1">
        <w:r w:rsidRPr="00593CDE">
          <w:rPr>
            <w:rFonts w:ascii="Times New Roman" w:eastAsia="Times New Roman" w:hAnsi="Times New Roman" w:cs="Times New Roman"/>
            <w:b/>
            <w:bCs/>
            <w:color w:val="4D78D4"/>
            <w:sz w:val="28"/>
            <w:szCs w:val="28"/>
            <w:u w:val="single"/>
          </w:rPr>
          <w:t>www.politiaromana.ro</w:t>
        </w:r>
      </w:hyperlink>
      <w:r w:rsidRPr="00593CDE">
        <w:rPr>
          <w:rFonts w:ascii="Times New Roman" w:eastAsia="Times New Roman" w:hAnsi="Times New Roman" w:cs="Times New Roman"/>
          <w:color w:val="4F4F4F"/>
          <w:sz w:val="28"/>
          <w:szCs w:val="28"/>
        </w:rPr>
        <w:t>, Secțiunea carieră – Posturi scoase la concurs (adresa </w:t>
      </w:r>
      <w:hyperlink r:id="rId15" w:history="1">
        <w:r w:rsidRPr="00593CDE">
          <w:rPr>
            <w:rFonts w:ascii="Times New Roman" w:eastAsia="Times New Roman" w:hAnsi="Times New Roman" w:cs="Times New Roman"/>
            <w:b/>
            <w:bCs/>
            <w:color w:val="4D78D4"/>
            <w:sz w:val="28"/>
            <w:szCs w:val="28"/>
            <w:u w:val="single"/>
          </w:rPr>
          <w:t>http://www.politiaromana.ro/ro/cariera/posturi-scoase-la-concurs</w:t>
        </w:r>
      </w:hyperlink>
      <w:r w:rsidRPr="00593CDE">
        <w:rPr>
          <w:rFonts w:ascii="Times New Roman" w:eastAsia="Times New Roman" w:hAnsi="Times New Roman" w:cs="Times New Roman"/>
          <w:color w:val="4F4F4F"/>
          <w:sz w:val="28"/>
          <w:szCs w:val="28"/>
        </w:rPr>
        <w:t>) sau a unităților de recrutare, întrucât comunicarea informațiilor ulterioare referitoare la concurs se va realiza în această modalitate. În perioada concursului, pe paginile de Internet se vor posta informații privind mai multe concursuri, situație în care este necesară verificarea atentă a tuturor anunțurilor postate, astfel încât să se evite omiterea luării la cunoștință de către candidați a unor informații legate de concurs;</w:t>
      </w:r>
    </w:p>
    <w:p w:rsidR="00593CDE" w:rsidRPr="00593CDE" w:rsidRDefault="00593CDE" w:rsidP="00593CDE">
      <w:pPr>
        <w:numPr>
          <w:ilvl w:val="0"/>
          <w:numId w:val="90"/>
        </w:numPr>
        <w:spacing w:before="100" w:beforeAutospacing="1" w:after="100" w:afterAutospacing="1" w:line="240" w:lineRule="auto"/>
        <w:ind w:left="0"/>
        <w:jc w:val="both"/>
        <w:rPr>
          <w:rFonts w:ascii="Times New Roman" w:eastAsia="Times New Roman" w:hAnsi="Times New Roman" w:cs="Times New Roman"/>
          <w:color w:val="4F4F4F"/>
          <w:sz w:val="28"/>
          <w:szCs w:val="28"/>
        </w:rPr>
      </w:pPr>
      <w:r w:rsidRPr="00593CDE">
        <w:rPr>
          <w:rFonts w:ascii="Times New Roman" w:eastAsia="Times New Roman" w:hAnsi="Times New Roman" w:cs="Times New Roman"/>
          <w:color w:val="4F4F4F"/>
          <w:sz w:val="28"/>
          <w:szCs w:val="28"/>
        </w:rPr>
        <w:t>În cadrul probei scrise, candidații nu vor avea asupra lor decât documentul de identitate şi pix/stilou de culoare albastră (nu vor avea voie cu materiale documentare, dicționare, notițe, însemnări, precum şi cu orice alte mijloace de calcul sau de comunicare). Nu se admit pixuri/stilouri care permit ștergerea şi rescrierea. Fraudele, precum şi tentativa de săvârșire a acestora se sancționează prin eliminarea din concurs a candidatului/ candidaților în cauză;</w:t>
      </w:r>
    </w:p>
    <w:p w:rsidR="00593CDE" w:rsidRPr="00593CDE" w:rsidRDefault="00593CDE" w:rsidP="00593CDE">
      <w:pPr>
        <w:numPr>
          <w:ilvl w:val="0"/>
          <w:numId w:val="90"/>
        </w:numPr>
        <w:spacing w:before="100" w:beforeAutospacing="1" w:after="100" w:afterAutospacing="1" w:line="240" w:lineRule="auto"/>
        <w:ind w:left="0"/>
        <w:jc w:val="both"/>
        <w:rPr>
          <w:rFonts w:ascii="Times New Roman" w:eastAsia="Times New Roman" w:hAnsi="Times New Roman" w:cs="Times New Roman"/>
          <w:color w:val="4F4F4F"/>
          <w:sz w:val="28"/>
          <w:szCs w:val="28"/>
        </w:rPr>
      </w:pPr>
      <w:r w:rsidRPr="00593CDE">
        <w:rPr>
          <w:rFonts w:ascii="Times New Roman" w:eastAsia="Times New Roman" w:hAnsi="Times New Roman" w:cs="Times New Roman"/>
          <w:color w:val="4F4F4F"/>
          <w:sz w:val="28"/>
          <w:szCs w:val="28"/>
        </w:rPr>
        <w:t>Fișa postului scos la concurs poate fi consultată de către candidați, în urma unei solicitări scrise, cu respectarea prevederilor legale referitoare la protecția informațiilor clasificate;</w:t>
      </w:r>
    </w:p>
    <w:p w:rsidR="00593CDE" w:rsidRPr="00593CDE" w:rsidRDefault="00593CDE" w:rsidP="00593CDE">
      <w:pPr>
        <w:numPr>
          <w:ilvl w:val="0"/>
          <w:numId w:val="90"/>
        </w:numPr>
        <w:spacing w:before="100" w:beforeAutospacing="1" w:after="100" w:afterAutospacing="1" w:line="240" w:lineRule="auto"/>
        <w:ind w:left="0"/>
        <w:jc w:val="both"/>
        <w:rPr>
          <w:rFonts w:ascii="Times New Roman" w:eastAsia="Times New Roman" w:hAnsi="Times New Roman" w:cs="Times New Roman"/>
          <w:color w:val="4F4F4F"/>
          <w:sz w:val="28"/>
          <w:szCs w:val="28"/>
        </w:rPr>
      </w:pPr>
      <w:r w:rsidRPr="00593CDE">
        <w:rPr>
          <w:rFonts w:ascii="Times New Roman" w:eastAsia="Times New Roman" w:hAnsi="Times New Roman" w:cs="Times New Roman"/>
          <w:color w:val="4F4F4F"/>
          <w:sz w:val="28"/>
          <w:szCs w:val="28"/>
        </w:rPr>
        <w:t>Serviciile Resurse Umane din cadrul D.G.P.M.B., Școlilor de Agenți de Poliție Câmpina, Cluj-Napoca și inspectoratelor de poliţie județene, unde s-au constituit comisiile de recrutare, vor asigura mediatizarea în mod corespunzător a prezentului anunț, atât pe pagina de internet a unităţii, dacă este funcțională, cât şi la avizierul acesteia însoțit de precizări privind ADRESA DE E-MAIL la care se pot înscrie candidații.</w:t>
      </w:r>
    </w:p>
    <w:p w:rsidR="00593CDE" w:rsidRPr="00593CDE" w:rsidRDefault="00593CDE" w:rsidP="00593CDE">
      <w:pPr>
        <w:spacing w:before="100" w:beforeAutospacing="1" w:after="100" w:afterAutospacing="1" w:line="240" w:lineRule="auto"/>
        <w:jc w:val="both"/>
        <w:rPr>
          <w:rFonts w:ascii="Times New Roman" w:eastAsia="Times New Roman" w:hAnsi="Times New Roman" w:cs="Times New Roman"/>
          <w:color w:val="4F4F4F"/>
          <w:sz w:val="28"/>
          <w:szCs w:val="28"/>
        </w:rPr>
      </w:pPr>
      <w:r w:rsidRPr="00593CDE">
        <w:rPr>
          <w:rFonts w:ascii="Times New Roman" w:eastAsia="Times New Roman" w:hAnsi="Times New Roman" w:cs="Times New Roman"/>
          <w:color w:val="4F4F4F"/>
          <w:sz w:val="28"/>
          <w:szCs w:val="28"/>
        </w:rPr>
        <w:t> </w:t>
      </w:r>
    </w:p>
    <w:p w:rsidR="00593CDE" w:rsidRPr="00593CDE" w:rsidRDefault="00593CDE" w:rsidP="00593CDE">
      <w:pPr>
        <w:spacing w:beforeAutospacing="1" w:after="0" w:afterAutospacing="1" w:line="240" w:lineRule="auto"/>
        <w:jc w:val="both"/>
        <w:rPr>
          <w:rFonts w:ascii="Times New Roman" w:eastAsia="Times New Roman" w:hAnsi="Times New Roman" w:cs="Times New Roman"/>
          <w:color w:val="4F4F4F"/>
          <w:sz w:val="28"/>
          <w:szCs w:val="28"/>
        </w:rPr>
      </w:pPr>
      <w:r w:rsidRPr="00593CDE">
        <w:rPr>
          <w:rFonts w:ascii="Times New Roman" w:eastAsia="Times New Roman" w:hAnsi="Times New Roman" w:cs="Times New Roman"/>
          <w:b/>
          <w:bCs/>
          <w:i/>
          <w:iCs/>
          <w:color w:val="4F4F4F"/>
          <w:sz w:val="28"/>
          <w:szCs w:val="28"/>
        </w:rPr>
        <w:t>ATENȚIE! </w:t>
      </w:r>
      <w:r w:rsidRPr="00593CDE">
        <w:rPr>
          <w:rFonts w:ascii="Times New Roman" w:eastAsia="Times New Roman" w:hAnsi="Times New Roman" w:cs="Times New Roman"/>
          <w:i/>
          <w:iCs/>
          <w:color w:val="4F4F4F"/>
          <w:sz w:val="28"/>
          <w:szCs w:val="28"/>
        </w:rPr>
        <w:t>În contextul epidemiologic actual, în vederea prevenirii răspândirii noului tip de </w:t>
      </w:r>
      <w:r w:rsidRPr="00593CDE">
        <w:rPr>
          <w:rFonts w:ascii="Times New Roman" w:eastAsia="Times New Roman" w:hAnsi="Times New Roman" w:cs="Times New Roman"/>
          <w:b/>
          <w:bCs/>
          <w:i/>
          <w:iCs/>
          <w:color w:val="4F4F4F"/>
          <w:sz w:val="28"/>
          <w:szCs w:val="28"/>
        </w:rPr>
        <w:t>coronavirus</w:t>
      </w:r>
      <w:r w:rsidRPr="00593CDE">
        <w:rPr>
          <w:rFonts w:ascii="Times New Roman" w:eastAsia="Times New Roman" w:hAnsi="Times New Roman" w:cs="Times New Roman"/>
          <w:i/>
          <w:iCs/>
          <w:color w:val="4F4F4F"/>
          <w:sz w:val="28"/>
          <w:szCs w:val="28"/>
        </w:rPr>
        <w:t> – SARS-COV2, pe parcursul desfășurării concursului se vor respecta următoarele </w:t>
      </w:r>
      <w:r w:rsidRPr="00593CDE">
        <w:rPr>
          <w:rFonts w:ascii="Times New Roman" w:eastAsia="Times New Roman" w:hAnsi="Times New Roman" w:cs="Times New Roman"/>
          <w:b/>
          <w:bCs/>
          <w:i/>
          <w:iCs/>
          <w:color w:val="4F4F4F"/>
          <w:sz w:val="28"/>
          <w:szCs w:val="28"/>
        </w:rPr>
        <w:t>reguli</w:t>
      </w:r>
      <w:r w:rsidRPr="00593CDE">
        <w:rPr>
          <w:rFonts w:ascii="Times New Roman" w:eastAsia="Times New Roman" w:hAnsi="Times New Roman" w:cs="Times New Roman"/>
          <w:i/>
          <w:iCs/>
          <w:color w:val="4F4F4F"/>
          <w:sz w:val="28"/>
          <w:szCs w:val="28"/>
        </w:rPr>
        <w:t>:</w:t>
      </w:r>
    </w:p>
    <w:p w:rsidR="00593CDE" w:rsidRPr="00593CDE" w:rsidRDefault="00593CDE" w:rsidP="00593CDE">
      <w:pPr>
        <w:spacing w:before="100" w:beforeAutospacing="1" w:after="100" w:afterAutospacing="1" w:line="240" w:lineRule="auto"/>
        <w:jc w:val="both"/>
        <w:rPr>
          <w:rFonts w:ascii="Times New Roman" w:eastAsia="Times New Roman" w:hAnsi="Times New Roman" w:cs="Times New Roman"/>
          <w:color w:val="4F4F4F"/>
          <w:sz w:val="28"/>
          <w:szCs w:val="28"/>
        </w:rPr>
      </w:pPr>
      <w:r w:rsidRPr="00593CDE">
        <w:rPr>
          <w:rFonts w:ascii="Times New Roman" w:eastAsia="Times New Roman" w:hAnsi="Times New Roman" w:cs="Times New Roman"/>
          <w:color w:val="4F4F4F"/>
          <w:sz w:val="28"/>
          <w:szCs w:val="28"/>
        </w:rPr>
        <w:t>1. </w:t>
      </w:r>
      <w:proofErr w:type="gramStart"/>
      <w:r w:rsidRPr="00593CDE">
        <w:rPr>
          <w:rFonts w:ascii="Times New Roman" w:eastAsia="Times New Roman" w:hAnsi="Times New Roman" w:cs="Times New Roman"/>
          <w:color w:val="4F4F4F"/>
          <w:sz w:val="28"/>
          <w:szCs w:val="28"/>
        </w:rPr>
        <w:t>menținerea</w:t>
      </w:r>
      <w:proofErr w:type="gramEnd"/>
      <w:r w:rsidRPr="00593CDE">
        <w:rPr>
          <w:rFonts w:ascii="Times New Roman" w:eastAsia="Times New Roman" w:hAnsi="Times New Roman" w:cs="Times New Roman"/>
          <w:color w:val="4F4F4F"/>
          <w:sz w:val="28"/>
          <w:szCs w:val="28"/>
        </w:rPr>
        <w:t xml:space="preserve"> distanțării sociale;</w:t>
      </w:r>
    </w:p>
    <w:p w:rsidR="00593CDE" w:rsidRPr="00593CDE" w:rsidRDefault="00593CDE" w:rsidP="00593CDE">
      <w:pPr>
        <w:spacing w:before="100" w:beforeAutospacing="1" w:after="100" w:afterAutospacing="1" w:line="240" w:lineRule="auto"/>
        <w:jc w:val="both"/>
        <w:rPr>
          <w:rFonts w:ascii="Times New Roman" w:eastAsia="Times New Roman" w:hAnsi="Times New Roman" w:cs="Times New Roman"/>
          <w:color w:val="4F4F4F"/>
          <w:sz w:val="28"/>
          <w:szCs w:val="28"/>
        </w:rPr>
      </w:pPr>
      <w:r w:rsidRPr="00593CDE">
        <w:rPr>
          <w:rFonts w:ascii="Times New Roman" w:eastAsia="Times New Roman" w:hAnsi="Times New Roman" w:cs="Times New Roman"/>
          <w:color w:val="4F4F4F"/>
          <w:sz w:val="28"/>
          <w:szCs w:val="28"/>
        </w:rPr>
        <w:t>2. </w:t>
      </w:r>
      <w:proofErr w:type="gramStart"/>
      <w:r w:rsidRPr="00593CDE">
        <w:rPr>
          <w:rFonts w:ascii="Times New Roman" w:eastAsia="Times New Roman" w:hAnsi="Times New Roman" w:cs="Times New Roman"/>
          <w:color w:val="4F4F4F"/>
          <w:sz w:val="28"/>
          <w:szCs w:val="28"/>
        </w:rPr>
        <w:t>purtarea</w:t>
      </w:r>
      <w:proofErr w:type="gramEnd"/>
      <w:r w:rsidRPr="00593CDE">
        <w:rPr>
          <w:rFonts w:ascii="Times New Roman" w:eastAsia="Times New Roman" w:hAnsi="Times New Roman" w:cs="Times New Roman"/>
          <w:color w:val="4F4F4F"/>
          <w:sz w:val="28"/>
          <w:szCs w:val="28"/>
        </w:rPr>
        <w:t xml:space="preserve">, în mod obligatoriu, cu acoperirea nasului și gurii, a măștii de protecție respiratorie. Candidatul se </w:t>
      </w:r>
      <w:proofErr w:type="gramStart"/>
      <w:r w:rsidRPr="00593CDE">
        <w:rPr>
          <w:rFonts w:ascii="Times New Roman" w:eastAsia="Times New Roman" w:hAnsi="Times New Roman" w:cs="Times New Roman"/>
          <w:color w:val="4F4F4F"/>
          <w:sz w:val="28"/>
          <w:szCs w:val="28"/>
        </w:rPr>
        <w:t>va</w:t>
      </w:r>
      <w:proofErr w:type="gramEnd"/>
      <w:r w:rsidRPr="00593CDE">
        <w:rPr>
          <w:rFonts w:ascii="Times New Roman" w:eastAsia="Times New Roman" w:hAnsi="Times New Roman" w:cs="Times New Roman"/>
          <w:color w:val="4F4F4F"/>
          <w:sz w:val="28"/>
          <w:szCs w:val="28"/>
        </w:rPr>
        <w:t xml:space="preserve"> asigura, de asemenea, că are o mască de protecție de rezervă. Purtatul măștii </w:t>
      </w:r>
      <w:proofErr w:type="gramStart"/>
      <w:r w:rsidRPr="00593CDE">
        <w:rPr>
          <w:rFonts w:ascii="Times New Roman" w:eastAsia="Times New Roman" w:hAnsi="Times New Roman" w:cs="Times New Roman"/>
          <w:color w:val="4F4F4F"/>
          <w:sz w:val="28"/>
          <w:szCs w:val="28"/>
        </w:rPr>
        <w:t>este</w:t>
      </w:r>
      <w:proofErr w:type="gramEnd"/>
      <w:r w:rsidRPr="00593CDE">
        <w:rPr>
          <w:rFonts w:ascii="Times New Roman" w:eastAsia="Times New Roman" w:hAnsi="Times New Roman" w:cs="Times New Roman"/>
          <w:color w:val="4F4F4F"/>
          <w:sz w:val="28"/>
          <w:szCs w:val="28"/>
        </w:rPr>
        <w:t xml:space="preserve"> obligatoriu pe întreaga durată în care candidatul se află în incinta unității în care se desfăşoară concursul.</w:t>
      </w:r>
    </w:p>
    <w:p w:rsidR="00593CDE" w:rsidRPr="00593CDE" w:rsidRDefault="00593CDE" w:rsidP="00593CDE">
      <w:pPr>
        <w:spacing w:before="100" w:beforeAutospacing="1" w:after="100" w:afterAutospacing="1" w:line="240" w:lineRule="auto"/>
        <w:jc w:val="both"/>
        <w:rPr>
          <w:rFonts w:ascii="Times New Roman" w:eastAsia="Times New Roman" w:hAnsi="Times New Roman" w:cs="Times New Roman"/>
          <w:color w:val="4F4F4F"/>
          <w:sz w:val="28"/>
          <w:szCs w:val="28"/>
        </w:rPr>
      </w:pPr>
      <w:r w:rsidRPr="00593CDE">
        <w:rPr>
          <w:rFonts w:ascii="Times New Roman" w:eastAsia="Times New Roman" w:hAnsi="Times New Roman" w:cs="Times New Roman"/>
          <w:color w:val="4F4F4F"/>
          <w:sz w:val="28"/>
          <w:szCs w:val="28"/>
        </w:rPr>
        <w:lastRenderedPageBreak/>
        <w:t>3. </w:t>
      </w:r>
      <w:proofErr w:type="gramStart"/>
      <w:r w:rsidRPr="00593CDE">
        <w:rPr>
          <w:rFonts w:ascii="Times New Roman" w:eastAsia="Times New Roman" w:hAnsi="Times New Roman" w:cs="Times New Roman"/>
          <w:color w:val="4F4F4F"/>
          <w:sz w:val="28"/>
          <w:szCs w:val="28"/>
        </w:rPr>
        <w:t>nu</w:t>
      </w:r>
      <w:proofErr w:type="gramEnd"/>
      <w:r w:rsidRPr="00593CDE">
        <w:rPr>
          <w:rFonts w:ascii="Times New Roman" w:eastAsia="Times New Roman" w:hAnsi="Times New Roman" w:cs="Times New Roman"/>
          <w:color w:val="4F4F4F"/>
          <w:sz w:val="28"/>
          <w:szCs w:val="28"/>
        </w:rPr>
        <w:t xml:space="preserve"> se permite accesul în incintă cu măști din bumbac sau alte materiale textile. Viziera nu dispensează de purtatul măștii;</w:t>
      </w:r>
    </w:p>
    <w:p w:rsidR="00593CDE" w:rsidRPr="00593CDE" w:rsidRDefault="00593CDE" w:rsidP="00593CDE">
      <w:pPr>
        <w:spacing w:beforeAutospacing="1" w:after="0" w:afterAutospacing="1" w:line="240" w:lineRule="auto"/>
        <w:jc w:val="both"/>
        <w:rPr>
          <w:rFonts w:ascii="Times New Roman" w:eastAsia="Times New Roman" w:hAnsi="Times New Roman" w:cs="Times New Roman"/>
          <w:color w:val="4F4F4F"/>
          <w:sz w:val="28"/>
          <w:szCs w:val="28"/>
        </w:rPr>
      </w:pPr>
      <w:r w:rsidRPr="00593CDE">
        <w:rPr>
          <w:rFonts w:ascii="Times New Roman" w:eastAsia="Times New Roman" w:hAnsi="Times New Roman" w:cs="Times New Roman"/>
          <w:color w:val="4F4F4F"/>
          <w:sz w:val="28"/>
          <w:szCs w:val="28"/>
        </w:rPr>
        <w:t>4. </w:t>
      </w:r>
      <w:proofErr w:type="gramStart"/>
      <w:r w:rsidRPr="00593CDE">
        <w:rPr>
          <w:rFonts w:ascii="Times New Roman" w:eastAsia="Times New Roman" w:hAnsi="Times New Roman" w:cs="Times New Roman"/>
          <w:color w:val="4F4F4F"/>
          <w:sz w:val="28"/>
          <w:szCs w:val="28"/>
        </w:rPr>
        <w:t>înaintea</w:t>
      </w:r>
      <w:proofErr w:type="gramEnd"/>
      <w:r w:rsidRPr="00593CDE">
        <w:rPr>
          <w:rFonts w:ascii="Times New Roman" w:eastAsia="Times New Roman" w:hAnsi="Times New Roman" w:cs="Times New Roman"/>
          <w:color w:val="4F4F4F"/>
          <w:sz w:val="28"/>
          <w:szCs w:val="28"/>
        </w:rPr>
        <w:t xml:space="preserve"> susținerii probelor de concurs, candidatul va semna pe proprie răspundere o declarație din care să rezulte că nu se află în izolare sau carantină, că nu prezintă simptomatologie specifică îmbolnăvirii cu SARS-COV2 (conform definiției de caz elaborate de CNSCBT/INSP – </w:t>
      </w:r>
      <w:hyperlink r:id="rId16" w:tgtFrame="_blank" w:history="1">
        <w:r w:rsidRPr="00593CDE">
          <w:rPr>
            <w:rFonts w:ascii="Times New Roman" w:eastAsia="Times New Roman" w:hAnsi="Times New Roman" w:cs="Times New Roman"/>
            <w:b/>
            <w:bCs/>
            <w:color w:val="4D78D4"/>
            <w:sz w:val="28"/>
            <w:szCs w:val="28"/>
            <w:u w:val="single"/>
          </w:rPr>
          <w:t>https://www.cnscbt.ro/index.php/informatii-pentru-personalul-medico-sanitar</w:t>
        </w:r>
      </w:hyperlink>
      <w:r w:rsidRPr="00593CDE">
        <w:rPr>
          <w:rFonts w:ascii="Times New Roman" w:eastAsia="Times New Roman" w:hAnsi="Times New Roman" w:cs="Times New Roman"/>
          <w:color w:val="4F4F4F"/>
          <w:sz w:val="28"/>
          <w:szCs w:val="28"/>
        </w:rPr>
        <w:t> ).</w:t>
      </w:r>
    </w:p>
    <w:p w:rsidR="009414CF" w:rsidRPr="00593CDE" w:rsidRDefault="00755949">
      <w:pPr>
        <w:rPr>
          <w:rFonts w:ascii="Times New Roman" w:hAnsi="Times New Roman" w:cs="Times New Roman"/>
          <w:sz w:val="28"/>
          <w:szCs w:val="28"/>
        </w:rPr>
      </w:pPr>
    </w:p>
    <w:sectPr w:rsidR="009414CF" w:rsidRPr="00593CD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D47582"/>
    <w:multiLevelType w:val="multilevel"/>
    <w:tmpl w:val="A228663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05B77F00"/>
    <w:multiLevelType w:val="multilevel"/>
    <w:tmpl w:val="F26EEA3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 w15:restartNumberingAfterBreak="0">
    <w:nsid w:val="06290B23"/>
    <w:multiLevelType w:val="multilevel"/>
    <w:tmpl w:val="E9E48AC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 w15:restartNumberingAfterBreak="0">
    <w:nsid w:val="0B347952"/>
    <w:multiLevelType w:val="multilevel"/>
    <w:tmpl w:val="35A6815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 w15:restartNumberingAfterBreak="0">
    <w:nsid w:val="0BB12BB2"/>
    <w:multiLevelType w:val="multilevel"/>
    <w:tmpl w:val="11A2D33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5" w15:restartNumberingAfterBreak="0">
    <w:nsid w:val="0C414981"/>
    <w:multiLevelType w:val="multilevel"/>
    <w:tmpl w:val="2B2C7D0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6" w15:restartNumberingAfterBreak="0">
    <w:nsid w:val="0D1F0BD9"/>
    <w:multiLevelType w:val="multilevel"/>
    <w:tmpl w:val="4BCC334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7" w15:restartNumberingAfterBreak="0">
    <w:nsid w:val="0DBF7E69"/>
    <w:multiLevelType w:val="multilevel"/>
    <w:tmpl w:val="A846F0D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8" w15:restartNumberingAfterBreak="0">
    <w:nsid w:val="0EC141DD"/>
    <w:multiLevelType w:val="multilevel"/>
    <w:tmpl w:val="FF3EA28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9" w15:restartNumberingAfterBreak="0">
    <w:nsid w:val="0ECE1BE1"/>
    <w:multiLevelType w:val="multilevel"/>
    <w:tmpl w:val="84762D2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0" w15:restartNumberingAfterBreak="0">
    <w:nsid w:val="115401CD"/>
    <w:multiLevelType w:val="multilevel"/>
    <w:tmpl w:val="646611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60C0B92"/>
    <w:multiLevelType w:val="multilevel"/>
    <w:tmpl w:val="259AE51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2" w15:restartNumberingAfterBreak="0">
    <w:nsid w:val="18693659"/>
    <w:multiLevelType w:val="multilevel"/>
    <w:tmpl w:val="4394D84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3" w15:restartNumberingAfterBreak="0">
    <w:nsid w:val="1B400ADB"/>
    <w:multiLevelType w:val="multilevel"/>
    <w:tmpl w:val="66B8144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4" w15:restartNumberingAfterBreak="0">
    <w:nsid w:val="1B931533"/>
    <w:multiLevelType w:val="multilevel"/>
    <w:tmpl w:val="CEE477C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5" w15:restartNumberingAfterBreak="0">
    <w:nsid w:val="23F36A1A"/>
    <w:multiLevelType w:val="multilevel"/>
    <w:tmpl w:val="46AC816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6" w15:restartNumberingAfterBreak="0">
    <w:nsid w:val="25346E6B"/>
    <w:multiLevelType w:val="multilevel"/>
    <w:tmpl w:val="A2005EF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7" w15:restartNumberingAfterBreak="0">
    <w:nsid w:val="2545137B"/>
    <w:multiLevelType w:val="multilevel"/>
    <w:tmpl w:val="FF0C372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260E2A79"/>
    <w:multiLevelType w:val="multilevel"/>
    <w:tmpl w:val="1F82061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9" w15:restartNumberingAfterBreak="0">
    <w:nsid w:val="26401E3A"/>
    <w:multiLevelType w:val="multilevel"/>
    <w:tmpl w:val="C07A7A1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0" w15:restartNumberingAfterBreak="0">
    <w:nsid w:val="26931A51"/>
    <w:multiLevelType w:val="multilevel"/>
    <w:tmpl w:val="AB0C744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1" w15:restartNumberingAfterBreak="0">
    <w:nsid w:val="299F0164"/>
    <w:multiLevelType w:val="multilevel"/>
    <w:tmpl w:val="09509C0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2" w15:restartNumberingAfterBreak="0">
    <w:nsid w:val="2B53559D"/>
    <w:multiLevelType w:val="multilevel"/>
    <w:tmpl w:val="423E8FC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3" w15:restartNumberingAfterBreak="0">
    <w:nsid w:val="2CC009D0"/>
    <w:multiLevelType w:val="multilevel"/>
    <w:tmpl w:val="673005F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4" w15:restartNumberingAfterBreak="0">
    <w:nsid w:val="2E7D3789"/>
    <w:multiLevelType w:val="multilevel"/>
    <w:tmpl w:val="7F78910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5" w15:restartNumberingAfterBreak="0">
    <w:nsid w:val="2EBC1092"/>
    <w:multiLevelType w:val="multilevel"/>
    <w:tmpl w:val="E734529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6" w15:restartNumberingAfterBreak="0">
    <w:nsid w:val="2EE83923"/>
    <w:multiLevelType w:val="multilevel"/>
    <w:tmpl w:val="48F434C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7" w15:restartNumberingAfterBreak="0">
    <w:nsid w:val="2F3C581F"/>
    <w:multiLevelType w:val="multilevel"/>
    <w:tmpl w:val="E27A14C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8" w15:restartNumberingAfterBreak="0">
    <w:nsid w:val="32077FEE"/>
    <w:multiLevelType w:val="multilevel"/>
    <w:tmpl w:val="444C884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9" w15:restartNumberingAfterBreak="0">
    <w:nsid w:val="349E43C4"/>
    <w:multiLevelType w:val="multilevel"/>
    <w:tmpl w:val="169CC76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0" w15:restartNumberingAfterBreak="0">
    <w:nsid w:val="35387654"/>
    <w:multiLevelType w:val="multilevel"/>
    <w:tmpl w:val="81B45F3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1" w15:restartNumberingAfterBreak="0">
    <w:nsid w:val="366D3CD9"/>
    <w:multiLevelType w:val="multilevel"/>
    <w:tmpl w:val="0FE4F0F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2" w15:restartNumberingAfterBreak="0">
    <w:nsid w:val="38666FC6"/>
    <w:multiLevelType w:val="multilevel"/>
    <w:tmpl w:val="BF46626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3" w15:restartNumberingAfterBreak="0">
    <w:nsid w:val="392D2E9B"/>
    <w:multiLevelType w:val="multilevel"/>
    <w:tmpl w:val="37B80A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3A1C0469"/>
    <w:multiLevelType w:val="multilevel"/>
    <w:tmpl w:val="BDB6855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5" w15:restartNumberingAfterBreak="0">
    <w:nsid w:val="3A1C1500"/>
    <w:multiLevelType w:val="multilevel"/>
    <w:tmpl w:val="BF5CE76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6" w15:restartNumberingAfterBreak="0">
    <w:nsid w:val="3A965587"/>
    <w:multiLevelType w:val="multilevel"/>
    <w:tmpl w:val="A312933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7" w15:restartNumberingAfterBreak="0">
    <w:nsid w:val="41CC040E"/>
    <w:multiLevelType w:val="multilevel"/>
    <w:tmpl w:val="82D0FB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41D2512E"/>
    <w:multiLevelType w:val="multilevel"/>
    <w:tmpl w:val="3D264E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43026BE4"/>
    <w:multiLevelType w:val="multilevel"/>
    <w:tmpl w:val="97BA3A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47A96E5C"/>
    <w:multiLevelType w:val="multilevel"/>
    <w:tmpl w:val="326A827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1" w15:restartNumberingAfterBreak="0">
    <w:nsid w:val="4D044CCE"/>
    <w:multiLevelType w:val="multilevel"/>
    <w:tmpl w:val="831A08B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2" w15:restartNumberingAfterBreak="0">
    <w:nsid w:val="504D680C"/>
    <w:multiLevelType w:val="multilevel"/>
    <w:tmpl w:val="D3E0E3C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3" w15:restartNumberingAfterBreak="0">
    <w:nsid w:val="52181A18"/>
    <w:multiLevelType w:val="multilevel"/>
    <w:tmpl w:val="80560B1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4" w15:restartNumberingAfterBreak="0">
    <w:nsid w:val="522C388E"/>
    <w:multiLevelType w:val="multilevel"/>
    <w:tmpl w:val="CBF4D61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5" w15:restartNumberingAfterBreak="0">
    <w:nsid w:val="524D123E"/>
    <w:multiLevelType w:val="multilevel"/>
    <w:tmpl w:val="FF2286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54C12F65"/>
    <w:multiLevelType w:val="multilevel"/>
    <w:tmpl w:val="CECE36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55C81A64"/>
    <w:multiLevelType w:val="multilevel"/>
    <w:tmpl w:val="54CCA84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8" w15:restartNumberingAfterBreak="0">
    <w:nsid w:val="56A1237B"/>
    <w:multiLevelType w:val="multilevel"/>
    <w:tmpl w:val="9EE6488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9" w15:restartNumberingAfterBreak="0">
    <w:nsid w:val="593803A7"/>
    <w:multiLevelType w:val="multilevel"/>
    <w:tmpl w:val="985CA2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59E44B6E"/>
    <w:multiLevelType w:val="multilevel"/>
    <w:tmpl w:val="DCA89BB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51" w15:restartNumberingAfterBreak="0">
    <w:nsid w:val="5A90007B"/>
    <w:multiLevelType w:val="multilevel"/>
    <w:tmpl w:val="3DDEE74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2" w15:restartNumberingAfterBreak="0">
    <w:nsid w:val="5E286B60"/>
    <w:multiLevelType w:val="multilevel"/>
    <w:tmpl w:val="11CCFC2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53" w15:restartNumberingAfterBreak="0">
    <w:nsid w:val="65066568"/>
    <w:multiLevelType w:val="multilevel"/>
    <w:tmpl w:val="10CA70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6D60415F"/>
    <w:multiLevelType w:val="multilevel"/>
    <w:tmpl w:val="4236902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55" w15:restartNumberingAfterBreak="0">
    <w:nsid w:val="6FAF4C9B"/>
    <w:multiLevelType w:val="multilevel"/>
    <w:tmpl w:val="3402BFE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56" w15:restartNumberingAfterBreak="0">
    <w:nsid w:val="70E30501"/>
    <w:multiLevelType w:val="multilevel"/>
    <w:tmpl w:val="309E73A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57" w15:restartNumberingAfterBreak="0">
    <w:nsid w:val="73027481"/>
    <w:multiLevelType w:val="multilevel"/>
    <w:tmpl w:val="89ECB0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736A77E2"/>
    <w:multiLevelType w:val="multilevel"/>
    <w:tmpl w:val="F0B62E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74041EC7"/>
    <w:multiLevelType w:val="multilevel"/>
    <w:tmpl w:val="BBF41D9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60" w15:restartNumberingAfterBreak="0">
    <w:nsid w:val="75383FED"/>
    <w:multiLevelType w:val="multilevel"/>
    <w:tmpl w:val="2D44014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61" w15:restartNumberingAfterBreak="0">
    <w:nsid w:val="75935FDE"/>
    <w:multiLevelType w:val="multilevel"/>
    <w:tmpl w:val="136C983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62" w15:restartNumberingAfterBreak="0">
    <w:nsid w:val="76852DF5"/>
    <w:multiLevelType w:val="multilevel"/>
    <w:tmpl w:val="B590CED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63" w15:restartNumberingAfterBreak="0">
    <w:nsid w:val="77C933E7"/>
    <w:multiLevelType w:val="multilevel"/>
    <w:tmpl w:val="E894155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4" w15:restartNumberingAfterBreak="0">
    <w:nsid w:val="7A277880"/>
    <w:multiLevelType w:val="multilevel"/>
    <w:tmpl w:val="11E26F3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65" w15:restartNumberingAfterBreak="0">
    <w:nsid w:val="7A3235DC"/>
    <w:multiLevelType w:val="multilevel"/>
    <w:tmpl w:val="01C8C8F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66" w15:restartNumberingAfterBreak="0">
    <w:nsid w:val="7D9F1EC5"/>
    <w:multiLevelType w:val="multilevel"/>
    <w:tmpl w:val="595213F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7" w15:restartNumberingAfterBreak="0">
    <w:nsid w:val="7E47504D"/>
    <w:multiLevelType w:val="multilevel"/>
    <w:tmpl w:val="CF7EAD0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num w:numId="1">
    <w:abstractNumId w:val="62"/>
  </w:num>
  <w:num w:numId="2">
    <w:abstractNumId w:val="15"/>
  </w:num>
  <w:num w:numId="3">
    <w:abstractNumId w:val="7"/>
  </w:num>
  <w:num w:numId="4">
    <w:abstractNumId w:val="34"/>
  </w:num>
  <w:num w:numId="5">
    <w:abstractNumId w:val="36"/>
  </w:num>
  <w:num w:numId="6">
    <w:abstractNumId w:val="27"/>
  </w:num>
  <w:num w:numId="7">
    <w:abstractNumId w:val="50"/>
  </w:num>
  <w:num w:numId="8">
    <w:abstractNumId w:val="25"/>
  </w:num>
  <w:num w:numId="9">
    <w:abstractNumId w:val="13"/>
  </w:num>
  <w:num w:numId="10">
    <w:abstractNumId w:val="29"/>
  </w:num>
  <w:num w:numId="11">
    <w:abstractNumId w:val="20"/>
  </w:num>
  <w:num w:numId="12">
    <w:abstractNumId w:val="16"/>
  </w:num>
  <w:num w:numId="13">
    <w:abstractNumId w:val="28"/>
  </w:num>
  <w:num w:numId="14">
    <w:abstractNumId w:val="60"/>
  </w:num>
  <w:num w:numId="15">
    <w:abstractNumId w:val="1"/>
  </w:num>
  <w:num w:numId="16">
    <w:abstractNumId w:val="35"/>
  </w:num>
  <w:num w:numId="17">
    <w:abstractNumId w:val="18"/>
  </w:num>
  <w:num w:numId="18">
    <w:abstractNumId w:val="52"/>
  </w:num>
  <w:num w:numId="19">
    <w:abstractNumId w:val="54"/>
  </w:num>
  <w:num w:numId="20">
    <w:abstractNumId w:val="59"/>
  </w:num>
  <w:num w:numId="21">
    <w:abstractNumId w:val="40"/>
  </w:num>
  <w:num w:numId="22">
    <w:abstractNumId w:val="48"/>
  </w:num>
  <w:num w:numId="23">
    <w:abstractNumId w:val="32"/>
  </w:num>
  <w:num w:numId="24">
    <w:abstractNumId w:val="2"/>
  </w:num>
  <w:num w:numId="25">
    <w:abstractNumId w:val="8"/>
  </w:num>
  <w:num w:numId="26">
    <w:abstractNumId w:val="56"/>
  </w:num>
  <w:num w:numId="27">
    <w:abstractNumId w:val="55"/>
  </w:num>
  <w:num w:numId="28">
    <w:abstractNumId w:val="41"/>
  </w:num>
  <w:num w:numId="29">
    <w:abstractNumId w:val="44"/>
  </w:num>
  <w:num w:numId="30">
    <w:abstractNumId w:val="26"/>
  </w:num>
  <w:num w:numId="31">
    <w:abstractNumId w:val="11"/>
  </w:num>
  <w:num w:numId="32">
    <w:abstractNumId w:val="21"/>
  </w:num>
  <w:num w:numId="33">
    <w:abstractNumId w:val="5"/>
  </w:num>
  <w:num w:numId="34">
    <w:abstractNumId w:val="4"/>
  </w:num>
  <w:num w:numId="35">
    <w:abstractNumId w:val="12"/>
  </w:num>
  <w:num w:numId="36">
    <w:abstractNumId w:val="23"/>
  </w:num>
  <w:num w:numId="37">
    <w:abstractNumId w:val="19"/>
  </w:num>
  <w:num w:numId="38">
    <w:abstractNumId w:val="64"/>
  </w:num>
  <w:num w:numId="39">
    <w:abstractNumId w:val="47"/>
  </w:num>
  <w:num w:numId="40">
    <w:abstractNumId w:val="65"/>
  </w:num>
  <w:num w:numId="41">
    <w:abstractNumId w:val="46"/>
  </w:num>
  <w:num w:numId="42">
    <w:abstractNumId w:val="30"/>
  </w:num>
  <w:num w:numId="43">
    <w:abstractNumId w:val="37"/>
  </w:num>
  <w:num w:numId="44">
    <w:abstractNumId w:val="67"/>
  </w:num>
  <w:num w:numId="45">
    <w:abstractNumId w:val="38"/>
  </w:num>
  <w:num w:numId="46">
    <w:abstractNumId w:val="31"/>
  </w:num>
  <w:num w:numId="47">
    <w:abstractNumId w:val="10"/>
  </w:num>
  <w:num w:numId="48">
    <w:abstractNumId w:val="61"/>
  </w:num>
  <w:num w:numId="49">
    <w:abstractNumId w:val="53"/>
  </w:num>
  <w:num w:numId="50">
    <w:abstractNumId w:val="3"/>
  </w:num>
  <w:num w:numId="51">
    <w:abstractNumId w:val="9"/>
    <w:lvlOverride w:ilvl="0">
      <w:startOverride w:val="7"/>
    </w:lvlOverride>
  </w:num>
  <w:num w:numId="52">
    <w:abstractNumId w:val="9"/>
    <w:lvlOverride w:ilvl="0">
      <w:startOverride w:val="8"/>
    </w:lvlOverride>
  </w:num>
  <w:num w:numId="53">
    <w:abstractNumId w:val="9"/>
    <w:lvlOverride w:ilvl="0">
      <w:startOverride w:val="9"/>
    </w:lvlOverride>
  </w:num>
  <w:num w:numId="54">
    <w:abstractNumId w:val="9"/>
    <w:lvlOverride w:ilvl="0">
      <w:startOverride w:val="10"/>
    </w:lvlOverride>
  </w:num>
  <w:num w:numId="55">
    <w:abstractNumId w:val="9"/>
    <w:lvlOverride w:ilvl="0">
      <w:startOverride w:val="11"/>
    </w:lvlOverride>
  </w:num>
  <w:num w:numId="56">
    <w:abstractNumId w:val="9"/>
    <w:lvlOverride w:ilvl="0">
      <w:startOverride w:val="12"/>
    </w:lvlOverride>
  </w:num>
  <w:num w:numId="57">
    <w:abstractNumId w:val="9"/>
    <w:lvlOverride w:ilvl="0">
      <w:startOverride w:val="13"/>
    </w:lvlOverride>
  </w:num>
  <w:num w:numId="58">
    <w:abstractNumId w:val="9"/>
    <w:lvlOverride w:ilvl="0">
      <w:startOverride w:val="14"/>
    </w:lvlOverride>
  </w:num>
  <w:num w:numId="59">
    <w:abstractNumId w:val="9"/>
    <w:lvlOverride w:ilvl="0">
      <w:startOverride w:val="15"/>
    </w:lvlOverride>
  </w:num>
  <w:num w:numId="60">
    <w:abstractNumId w:val="9"/>
    <w:lvlOverride w:ilvl="0">
      <w:startOverride w:val="16"/>
    </w:lvlOverride>
  </w:num>
  <w:num w:numId="61">
    <w:abstractNumId w:val="24"/>
  </w:num>
  <w:num w:numId="62">
    <w:abstractNumId w:val="49"/>
  </w:num>
  <w:num w:numId="63">
    <w:abstractNumId w:val="43"/>
  </w:num>
  <w:num w:numId="64">
    <w:abstractNumId w:val="57"/>
  </w:num>
  <w:num w:numId="65">
    <w:abstractNumId w:val="42"/>
  </w:num>
  <w:num w:numId="66">
    <w:abstractNumId w:val="58"/>
  </w:num>
  <w:num w:numId="67">
    <w:abstractNumId w:val="14"/>
  </w:num>
  <w:num w:numId="68">
    <w:abstractNumId w:val="45"/>
  </w:num>
  <w:num w:numId="69">
    <w:abstractNumId w:val="6"/>
  </w:num>
  <w:num w:numId="70">
    <w:abstractNumId w:val="39"/>
  </w:num>
  <w:num w:numId="71">
    <w:abstractNumId w:val="22"/>
  </w:num>
  <w:num w:numId="72">
    <w:abstractNumId w:val="51"/>
    <w:lvlOverride w:ilvl="0">
      <w:startOverride w:val="6"/>
    </w:lvlOverride>
  </w:num>
  <w:num w:numId="73">
    <w:abstractNumId w:val="51"/>
    <w:lvlOverride w:ilvl="0">
      <w:startOverride w:val="7"/>
    </w:lvlOverride>
  </w:num>
  <w:num w:numId="74">
    <w:abstractNumId w:val="17"/>
  </w:num>
  <w:num w:numId="75">
    <w:abstractNumId w:val="0"/>
    <w:lvlOverride w:ilvl="0">
      <w:startOverride w:val="4"/>
    </w:lvlOverride>
  </w:num>
  <w:num w:numId="76">
    <w:abstractNumId w:val="0"/>
    <w:lvlOverride w:ilvl="0">
      <w:startOverride w:val="5"/>
    </w:lvlOverride>
  </w:num>
  <w:num w:numId="77">
    <w:abstractNumId w:val="0"/>
    <w:lvlOverride w:ilvl="0">
      <w:startOverride w:val="6"/>
    </w:lvlOverride>
  </w:num>
  <w:num w:numId="78">
    <w:abstractNumId w:val="0"/>
    <w:lvlOverride w:ilvl="0">
      <w:startOverride w:val="7"/>
    </w:lvlOverride>
  </w:num>
  <w:num w:numId="79">
    <w:abstractNumId w:val="0"/>
    <w:lvlOverride w:ilvl="0">
      <w:startOverride w:val="8"/>
    </w:lvlOverride>
  </w:num>
  <w:num w:numId="80">
    <w:abstractNumId w:val="0"/>
    <w:lvlOverride w:ilvl="0">
      <w:startOverride w:val="9"/>
    </w:lvlOverride>
  </w:num>
  <w:num w:numId="81">
    <w:abstractNumId w:val="0"/>
    <w:lvlOverride w:ilvl="0">
      <w:startOverride w:val="10"/>
    </w:lvlOverride>
  </w:num>
  <w:num w:numId="82">
    <w:abstractNumId w:val="0"/>
    <w:lvlOverride w:ilvl="0">
      <w:startOverride w:val="11"/>
    </w:lvlOverride>
  </w:num>
  <w:num w:numId="83">
    <w:abstractNumId w:val="0"/>
    <w:lvlOverride w:ilvl="0">
      <w:startOverride w:val="12"/>
    </w:lvlOverride>
  </w:num>
  <w:num w:numId="84">
    <w:abstractNumId w:val="63"/>
  </w:num>
  <w:num w:numId="85">
    <w:abstractNumId w:val="66"/>
    <w:lvlOverride w:ilvl="0">
      <w:startOverride w:val="4"/>
    </w:lvlOverride>
  </w:num>
  <w:num w:numId="86">
    <w:abstractNumId w:val="66"/>
    <w:lvlOverride w:ilvl="0">
      <w:startOverride w:val="5"/>
    </w:lvlOverride>
  </w:num>
  <w:num w:numId="87">
    <w:abstractNumId w:val="66"/>
    <w:lvlOverride w:ilvl="0">
      <w:startOverride w:val="6"/>
    </w:lvlOverride>
  </w:num>
  <w:num w:numId="88">
    <w:abstractNumId w:val="66"/>
    <w:lvlOverride w:ilvl="0">
      <w:startOverride w:val="7"/>
    </w:lvlOverride>
  </w:num>
  <w:num w:numId="89">
    <w:abstractNumId w:val="66"/>
    <w:lvlOverride w:ilvl="0">
      <w:startOverride w:val="8"/>
    </w:lvlOverride>
  </w:num>
  <w:num w:numId="90">
    <w:abstractNumId w:val="33"/>
  </w:num>
  <w:numIdMacAtCleanup w:val="9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3CDE"/>
    <w:rsid w:val="002D3083"/>
    <w:rsid w:val="00351D1C"/>
    <w:rsid w:val="00593CDE"/>
    <w:rsid w:val="00697D4D"/>
    <w:rsid w:val="006A4F66"/>
    <w:rsid w:val="00755949"/>
    <w:rsid w:val="00763A14"/>
    <w:rsid w:val="00B960B3"/>
    <w:rsid w:val="00BD5DFD"/>
    <w:rsid w:val="00C379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E287EE"/>
  <w15:chartTrackingRefBased/>
  <w15:docId w15:val="{65D7B90A-EC64-4ADC-97EF-9F3A4E2915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D5DF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40445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olitiaromana.ro/" TargetMode="External"/><Relationship Id="rId13" Type="http://schemas.openxmlformats.org/officeDocument/2006/relationships/hyperlink" Target="http://www.politiaromana.ro/ro/cariera/posturi-scoase-la-concurs"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politiaromana.ro/ro/cariera/posturi-scoase-la-concurs" TargetMode="External"/><Relationship Id="rId12" Type="http://schemas.openxmlformats.org/officeDocument/2006/relationships/hyperlink" Target="http://www.politiaromana.ro/"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cnscbt.ro/index.php/informatii-pentru-personalul-medico-sanitar" TargetMode="External"/><Relationship Id="rId1" Type="http://schemas.openxmlformats.org/officeDocument/2006/relationships/numbering" Target="numbering.xml"/><Relationship Id="rId6" Type="http://schemas.openxmlformats.org/officeDocument/2006/relationships/hyperlink" Target="http://www.politiaromana.ro/" TargetMode="External"/><Relationship Id="rId11" Type="http://schemas.openxmlformats.org/officeDocument/2006/relationships/hyperlink" Target="http://www.politiaromana.ro/ro/cariera/posturi-scoase-la-concurs" TargetMode="External"/><Relationship Id="rId5" Type="http://schemas.openxmlformats.org/officeDocument/2006/relationships/hyperlink" Target="mailto:resurseumane@cl.politiaromana.ro" TargetMode="External"/><Relationship Id="rId15" Type="http://schemas.openxmlformats.org/officeDocument/2006/relationships/hyperlink" Target="http://www.politiaromana.ro/ro/cariera/posturi-scoase-la-concurs" TargetMode="External"/><Relationship Id="rId10" Type="http://schemas.openxmlformats.org/officeDocument/2006/relationships/hyperlink" Target="http://www.politiaromana.ro/" TargetMode="External"/><Relationship Id="rId4" Type="http://schemas.openxmlformats.org/officeDocument/2006/relationships/webSettings" Target="webSettings.xml"/><Relationship Id="rId9" Type="http://schemas.openxmlformats.org/officeDocument/2006/relationships/hyperlink" Target="http://www.politiaromana.ro/ro/cariera/posturi-scoase-la-concurs" TargetMode="External"/><Relationship Id="rId14" Type="http://schemas.openxmlformats.org/officeDocument/2006/relationships/hyperlink" Target="http://www.politiaromana.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20</Pages>
  <Words>5409</Words>
  <Characters>30835</Characters>
  <Application>Microsoft Office Word</Application>
  <DocSecurity>0</DocSecurity>
  <Lines>256</Lines>
  <Paragraphs>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ghica olimpia CL</dc:creator>
  <cp:keywords/>
  <dc:description/>
  <cp:lastModifiedBy>ghica olimpia CL</cp:lastModifiedBy>
  <cp:revision>9</cp:revision>
  <dcterms:created xsi:type="dcterms:W3CDTF">2021-09-23T17:18:00Z</dcterms:created>
  <dcterms:modified xsi:type="dcterms:W3CDTF">2021-09-23T17:30:00Z</dcterms:modified>
</cp:coreProperties>
</file>